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E94865" w14:textId="326A573C" w:rsidR="00CD64B0" w:rsidRDefault="00CD64B0" w:rsidP="00323368">
      <w:pPr>
        <w:spacing w:line="360" w:lineRule="auto"/>
        <w:outlineLvl w:val="0"/>
        <w:rPr>
          <w:b/>
          <w:sz w:val="28"/>
          <w:szCs w:val="28"/>
          <w:lang w:val="de-DE"/>
        </w:rPr>
      </w:pPr>
    </w:p>
    <w:p w14:paraId="605E6B3E" w14:textId="77777777" w:rsidR="00CD64B0" w:rsidRDefault="00CD64B0" w:rsidP="00323368">
      <w:pPr>
        <w:spacing w:line="360" w:lineRule="auto"/>
        <w:outlineLvl w:val="0"/>
        <w:rPr>
          <w:b/>
          <w:sz w:val="28"/>
          <w:szCs w:val="28"/>
          <w:lang w:val="de-DE"/>
        </w:rPr>
      </w:pPr>
    </w:p>
    <w:p w14:paraId="3E6F3634" w14:textId="55E8D5C9" w:rsidR="00323368" w:rsidRPr="00323368" w:rsidRDefault="00323368" w:rsidP="00323368">
      <w:pPr>
        <w:spacing w:line="360" w:lineRule="auto"/>
        <w:outlineLvl w:val="0"/>
        <w:rPr>
          <w:b/>
          <w:sz w:val="28"/>
          <w:szCs w:val="28"/>
          <w:lang w:val="de-DE"/>
        </w:rPr>
      </w:pPr>
      <w:r w:rsidRPr="00323368">
        <w:rPr>
          <w:b/>
          <w:sz w:val="28"/>
          <w:szCs w:val="28"/>
          <w:lang w:val="de-DE"/>
        </w:rPr>
        <w:t>PRESSEMITTEILUNG</w:t>
      </w:r>
    </w:p>
    <w:p w14:paraId="4B7F455A" w14:textId="77777777" w:rsidR="00323368" w:rsidRPr="00323368" w:rsidRDefault="00323368" w:rsidP="00323368">
      <w:pPr>
        <w:spacing w:line="360" w:lineRule="auto"/>
        <w:outlineLvl w:val="0"/>
        <w:rPr>
          <w:lang w:val="de-DE"/>
        </w:rPr>
      </w:pPr>
    </w:p>
    <w:p w14:paraId="6C946D14" w14:textId="77777777" w:rsidR="00323368" w:rsidRPr="00323368" w:rsidRDefault="00323368" w:rsidP="00323368">
      <w:pPr>
        <w:spacing w:line="360" w:lineRule="auto"/>
        <w:outlineLvl w:val="0"/>
        <w:rPr>
          <w:lang w:val="de-DE"/>
        </w:rPr>
      </w:pPr>
      <w:r w:rsidRPr="00323368">
        <w:rPr>
          <w:lang w:val="de-DE"/>
        </w:rPr>
        <w:t>Unternehmen</w:t>
      </w:r>
    </w:p>
    <w:p w14:paraId="15297AE0" w14:textId="77777777" w:rsidR="00323368" w:rsidRPr="00323368" w:rsidRDefault="00323368" w:rsidP="00323368">
      <w:pPr>
        <w:spacing w:line="360" w:lineRule="auto"/>
        <w:rPr>
          <w:smallCaps/>
          <w:lang w:val="de-DE"/>
        </w:rPr>
      </w:pPr>
    </w:p>
    <w:p w14:paraId="735B9859" w14:textId="2478FF8C" w:rsidR="00B31F77" w:rsidRDefault="000107FA">
      <w:pPr>
        <w:spacing w:before="240" w:after="240"/>
        <w:rPr>
          <w:b/>
          <w:bCs/>
          <w:color w:val="000000" w:themeColor="text1"/>
          <w:spacing w:val="-2"/>
          <w:sz w:val="32"/>
          <w:szCs w:val="32"/>
          <w:lang w:val="de-DE"/>
        </w:rPr>
      </w:pPr>
      <w:r w:rsidRPr="00E26DC6">
        <w:rPr>
          <w:b/>
          <w:bCs/>
          <w:color w:val="000000" w:themeColor="text1"/>
          <w:spacing w:val="-2"/>
          <w:sz w:val="32"/>
          <w:szCs w:val="32"/>
          <w:lang w:val="de-DE"/>
        </w:rPr>
        <w:t xml:space="preserve">Ferrum und KHS </w:t>
      </w:r>
      <w:r w:rsidR="00823745">
        <w:rPr>
          <w:b/>
          <w:bCs/>
          <w:color w:val="000000" w:themeColor="text1"/>
          <w:spacing w:val="-2"/>
          <w:sz w:val="32"/>
          <w:szCs w:val="32"/>
          <w:lang w:val="de-DE"/>
        </w:rPr>
        <w:t>übernehmen</w:t>
      </w:r>
      <w:r w:rsidR="00823745" w:rsidRPr="00E26DC6">
        <w:rPr>
          <w:b/>
          <w:bCs/>
          <w:color w:val="000000" w:themeColor="text1"/>
          <w:spacing w:val="-2"/>
          <w:sz w:val="32"/>
          <w:szCs w:val="32"/>
          <w:lang w:val="de-DE"/>
        </w:rPr>
        <w:t xml:space="preserve"> </w:t>
      </w:r>
      <w:r w:rsidRPr="00E26DC6">
        <w:rPr>
          <w:b/>
          <w:bCs/>
          <w:color w:val="000000" w:themeColor="text1"/>
          <w:spacing w:val="-2"/>
          <w:sz w:val="32"/>
          <w:szCs w:val="32"/>
          <w:lang w:val="de-DE"/>
        </w:rPr>
        <w:t>H. F. Meyer</w:t>
      </w:r>
      <w:r w:rsidRPr="000107FA">
        <w:rPr>
          <w:b/>
          <w:bCs/>
          <w:color w:val="000000" w:themeColor="text1"/>
          <w:spacing w:val="-2"/>
          <w:sz w:val="32"/>
          <w:szCs w:val="32"/>
          <w:lang w:val="de-DE"/>
        </w:rPr>
        <w:t xml:space="preserve"> </w:t>
      </w:r>
    </w:p>
    <w:p w14:paraId="1BF07848" w14:textId="77777777" w:rsidR="00B31F77" w:rsidRPr="00B31F77" w:rsidRDefault="00B31F77">
      <w:pPr>
        <w:spacing w:before="240" w:after="240"/>
        <w:rPr>
          <w:b/>
          <w:bCs/>
          <w:color w:val="000000" w:themeColor="text1"/>
          <w:spacing w:val="-2"/>
          <w:sz w:val="32"/>
          <w:szCs w:val="32"/>
          <w:lang w:val="de-DE"/>
        </w:rPr>
      </w:pPr>
    </w:p>
    <w:p w14:paraId="73433600" w14:textId="77777777" w:rsidR="00610879" w:rsidRDefault="001347EA" w:rsidP="00323368">
      <w:pPr>
        <w:pStyle w:val="Listenabsatz"/>
        <w:numPr>
          <w:ilvl w:val="0"/>
          <w:numId w:val="1"/>
        </w:numPr>
        <w:spacing w:line="360" w:lineRule="auto"/>
        <w:ind w:left="643"/>
        <w:rPr>
          <w:rFonts w:ascii="Arial" w:hAnsi="Arial" w:cs="Arial"/>
        </w:rPr>
      </w:pPr>
      <w:r w:rsidRPr="00323368">
        <w:rPr>
          <w:rFonts w:ascii="Arial" w:hAnsi="Arial" w:cs="Arial"/>
        </w:rPr>
        <w:t>H.</w:t>
      </w:r>
      <w:r w:rsidR="00C82881">
        <w:rPr>
          <w:rFonts w:ascii="Arial" w:hAnsi="Arial" w:cs="Arial"/>
        </w:rPr>
        <w:t xml:space="preserve"> </w:t>
      </w:r>
      <w:r w:rsidRPr="00323368">
        <w:rPr>
          <w:rFonts w:ascii="Arial" w:hAnsi="Arial" w:cs="Arial"/>
        </w:rPr>
        <w:t>F. Meyer bleibt unter dem Dach der Ferrum-Gruppe</w:t>
      </w:r>
      <w:r w:rsidR="00323368">
        <w:rPr>
          <w:rFonts w:ascii="Arial" w:hAnsi="Arial" w:cs="Arial"/>
        </w:rPr>
        <w:t xml:space="preserve"> </w:t>
      </w:r>
      <w:r w:rsidR="00323368" w:rsidRPr="00323368">
        <w:rPr>
          <w:rFonts w:ascii="Arial" w:hAnsi="Arial" w:cs="Arial"/>
        </w:rPr>
        <w:t>eigenständig</w:t>
      </w:r>
    </w:p>
    <w:p w14:paraId="747B81A7" w14:textId="77777777" w:rsidR="000107FA" w:rsidRDefault="000107FA" w:rsidP="00323368">
      <w:pPr>
        <w:pStyle w:val="Listenabsatz"/>
        <w:numPr>
          <w:ilvl w:val="0"/>
          <w:numId w:val="1"/>
        </w:numPr>
        <w:spacing w:line="360" w:lineRule="auto"/>
        <w:ind w:left="643"/>
        <w:rPr>
          <w:rFonts w:ascii="Arial" w:hAnsi="Arial" w:cs="Arial"/>
        </w:rPr>
      </w:pPr>
      <w:r>
        <w:rPr>
          <w:rFonts w:ascii="Arial" w:hAnsi="Arial" w:cs="Arial"/>
        </w:rPr>
        <w:t xml:space="preserve">Partner möchten Kompetenzzentrum für </w:t>
      </w:r>
      <w:r w:rsidRPr="000107FA">
        <w:rPr>
          <w:rFonts w:ascii="Arial" w:hAnsi="Arial" w:cs="Arial"/>
        </w:rPr>
        <w:t>Dosentechnik</w:t>
      </w:r>
      <w:r>
        <w:rPr>
          <w:rFonts w:ascii="Arial" w:hAnsi="Arial" w:cs="Arial"/>
        </w:rPr>
        <w:t xml:space="preserve"> sein</w:t>
      </w:r>
    </w:p>
    <w:p w14:paraId="4129D3FC" w14:textId="77777777" w:rsidR="00323368" w:rsidRDefault="00323368" w:rsidP="00323368">
      <w:pPr>
        <w:pStyle w:val="Listenabsatz"/>
        <w:numPr>
          <w:ilvl w:val="0"/>
          <w:numId w:val="1"/>
        </w:numPr>
        <w:spacing w:line="360" w:lineRule="auto"/>
        <w:ind w:left="643"/>
        <w:rPr>
          <w:rFonts w:ascii="Arial" w:hAnsi="Arial" w:cs="Arial"/>
        </w:rPr>
      </w:pPr>
      <w:r w:rsidRPr="00323368">
        <w:rPr>
          <w:rFonts w:ascii="Arial" w:hAnsi="Arial" w:cs="Arial"/>
        </w:rPr>
        <w:t>Zusammenschluss fördert die Entwicklung innovativer Lösungen</w:t>
      </w:r>
    </w:p>
    <w:p w14:paraId="7CB64F2C" w14:textId="77777777" w:rsidR="00323368" w:rsidRDefault="00323368" w:rsidP="00323368">
      <w:pPr>
        <w:tabs>
          <w:tab w:val="left" w:pos="1055"/>
        </w:tabs>
        <w:spacing w:line="360" w:lineRule="auto"/>
        <w:rPr>
          <w:b/>
          <w:bCs/>
          <w:sz w:val="24"/>
          <w:szCs w:val="24"/>
          <w:lang w:val="de-DE"/>
        </w:rPr>
      </w:pPr>
    </w:p>
    <w:p w14:paraId="79084903" w14:textId="263C55F3" w:rsidR="00610879" w:rsidRPr="00323368" w:rsidRDefault="001347EA" w:rsidP="00323368">
      <w:pPr>
        <w:tabs>
          <w:tab w:val="left" w:pos="1055"/>
        </w:tabs>
        <w:spacing w:line="360" w:lineRule="auto"/>
        <w:rPr>
          <w:sz w:val="24"/>
          <w:szCs w:val="24"/>
          <w:lang w:val="de-DE"/>
        </w:rPr>
      </w:pPr>
      <w:r w:rsidRPr="00323368">
        <w:rPr>
          <w:b/>
          <w:bCs/>
          <w:sz w:val="24"/>
          <w:szCs w:val="24"/>
          <w:lang w:val="de-DE"/>
        </w:rPr>
        <w:t>Schafisheim</w:t>
      </w:r>
      <w:r w:rsidR="00561E8A">
        <w:rPr>
          <w:b/>
          <w:bCs/>
          <w:sz w:val="24"/>
          <w:szCs w:val="24"/>
          <w:lang w:val="de-DE"/>
        </w:rPr>
        <w:t>/</w:t>
      </w:r>
      <w:r w:rsidR="002D3F5E" w:rsidRPr="00323368">
        <w:rPr>
          <w:b/>
          <w:bCs/>
          <w:sz w:val="24"/>
          <w:szCs w:val="24"/>
          <w:lang w:val="de-DE"/>
        </w:rPr>
        <w:t>Dortmund</w:t>
      </w:r>
      <w:r w:rsidR="00561E8A">
        <w:rPr>
          <w:b/>
          <w:bCs/>
          <w:sz w:val="24"/>
          <w:szCs w:val="24"/>
          <w:lang w:val="de-DE"/>
        </w:rPr>
        <w:t>/</w:t>
      </w:r>
      <w:r w:rsidR="00E25E08">
        <w:rPr>
          <w:b/>
          <w:bCs/>
          <w:sz w:val="24"/>
          <w:szCs w:val="24"/>
          <w:lang w:val="de-DE"/>
        </w:rPr>
        <w:t>Neustadt in Holstein</w:t>
      </w:r>
      <w:r w:rsidRPr="00323368">
        <w:rPr>
          <w:b/>
          <w:bCs/>
          <w:sz w:val="24"/>
          <w:szCs w:val="24"/>
          <w:lang w:val="de-DE"/>
        </w:rPr>
        <w:t xml:space="preserve">, </w:t>
      </w:r>
      <w:r w:rsidR="0033026D" w:rsidRPr="007976C8">
        <w:rPr>
          <w:b/>
          <w:bCs/>
          <w:sz w:val="24"/>
          <w:szCs w:val="24"/>
          <w:lang w:val="de-DE"/>
        </w:rPr>
        <w:t>21.11.2024</w:t>
      </w:r>
      <w:r w:rsidRPr="007976C8">
        <w:rPr>
          <w:sz w:val="24"/>
          <w:szCs w:val="24"/>
          <w:lang w:val="de-DE"/>
        </w:rPr>
        <w:t xml:space="preserve"> </w:t>
      </w:r>
      <w:r w:rsidRPr="007976C8">
        <w:rPr>
          <w:b/>
          <w:bCs/>
          <w:sz w:val="24"/>
          <w:szCs w:val="24"/>
          <w:lang w:val="de-DE"/>
        </w:rPr>
        <w:t xml:space="preserve">– Die Ferrum Packaging AG, führender Hersteller von </w:t>
      </w:r>
      <w:proofErr w:type="spellStart"/>
      <w:r w:rsidRPr="007976C8">
        <w:rPr>
          <w:b/>
          <w:bCs/>
          <w:sz w:val="24"/>
          <w:szCs w:val="24"/>
          <w:lang w:val="de-DE"/>
        </w:rPr>
        <w:t>Dosenverschlie</w:t>
      </w:r>
      <w:r w:rsidR="003C7BF1" w:rsidRPr="007976C8">
        <w:rPr>
          <w:b/>
          <w:bCs/>
          <w:sz w:val="24"/>
          <w:szCs w:val="24"/>
          <w:lang w:val="de-DE"/>
        </w:rPr>
        <w:t>ß</w:t>
      </w:r>
      <w:r w:rsidRPr="007976C8">
        <w:rPr>
          <w:b/>
          <w:bCs/>
          <w:sz w:val="24"/>
          <w:szCs w:val="24"/>
          <w:lang w:val="de-DE"/>
        </w:rPr>
        <w:t>ern</w:t>
      </w:r>
      <w:proofErr w:type="spellEnd"/>
      <w:r w:rsidRPr="007976C8">
        <w:rPr>
          <w:b/>
          <w:bCs/>
          <w:sz w:val="24"/>
          <w:szCs w:val="24"/>
          <w:lang w:val="de-DE"/>
        </w:rPr>
        <w:t xml:space="preserve"> für die Getränkeindustrie</w:t>
      </w:r>
      <w:r w:rsidRPr="00323368">
        <w:rPr>
          <w:b/>
          <w:bCs/>
          <w:sz w:val="24"/>
          <w:szCs w:val="24"/>
          <w:lang w:val="de-DE"/>
        </w:rPr>
        <w:t xml:space="preserve">, übernimmt zusammen mit </w:t>
      </w:r>
      <w:r w:rsidR="00323368">
        <w:rPr>
          <w:b/>
          <w:bCs/>
          <w:sz w:val="24"/>
          <w:szCs w:val="24"/>
          <w:lang w:val="de-DE"/>
        </w:rPr>
        <w:t xml:space="preserve">der </w:t>
      </w:r>
      <w:r w:rsidRPr="00323368">
        <w:rPr>
          <w:b/>
          <w:bCs/>
          <w:sz w:val="24"/>
          <w:szCs w:val="24"/>
          <w:lang w:val="de-DE"/>
        </w:rPr>
        <w:t xml:space="preserve">KHS GmbH </w:t>
      </w:r>
      <w:r w:rsidR="00561E8A">
        <w:rPr>
          <w:b/>
          <w:bCs/>
          <w:sz w:val="24"/>
          <w:szCs w:val="24"/>
          <w:lang w:val="de-DE"/>
        </w:rPr>
        <w:t xml:space="preserve">zum </w:t>
      </w:r>
      <w:r w:rsidR="00A44160" w:rsidRPr="00A44160">
        <w:rPr>
          <w:b/>
          <w:bCs/>
          <w:sz w:val="24"/>
          <w:szCs w:val="24"/>
          <w:lang w:val="de-DE"/>
        </w:rPr>
        <w:t>01</w:t>
      </w:r>
      <w:r w:rsidR="00561E8A" w:rsidRPr="00A44160">
        <w:rPr>
          <w:b/>
          <w:bCs/>
          <w:sz w:val="24"/>
          <w:szCs w:val="24"/>
          <w:lang w:val="de-DE"/>
        </w:rPr>
        <w:t>.</w:t>
      </w:r>
      <w:r w:rsidR="00A44160" w:rsidRPr="00A44160">
        <w:rPr>
          <w:b/>
          <w:bCs/>
          <w:sz w:val="24"/>
          <w:szCs w:val="24"/>
          <w:lang w:val="de-DE"/>
        </w:rPr>
        <w:t>01</w:t>
      </w:r>
      <w:r w:rsidR="00561E8A" w:rsidRPr="00A44160">
        <w:rPr>
          <w:b/>
          <w:bCs/>
          <w:sz w:val="24"/>
          <w:szCs w:val="24"/>
          <w:lang w:val="de-DE"/>
        </w:rPr>
        <w:t>.2025</w:t>
      </w:r>
      <w:r w:rsidR="00561E8A">
        <w:rPr>
          <w:b/>
          <w:bCs/>
          <w:sz w:val="24"/>
          <w:szCs w:val="24"/>
          <w:lang w:val="de-DE"/>
        </w:rPr>
        <w:t xml:space="preserve"> </w:t>
      </w:r>
      <w:r w:rsidRPr="00323368">
        <w:rPr>
          <w:b/>
          <w:bCs/>
          <w:sz w:val="24"/>
          <w:szCs w:val="24"/>
          <w:lang w:val="de-DE"/>
        </w:rPr>
        <w:t xml:space="preserve">die H. F. Meyer Maschinenbau GmbH &amp; Co. KG. </w:t>
      </w:r>
      <w:r w:rsidR="00227660">
        <w:rPr>
          <w:b/>
          <w:bCs/>
          <w:sz w:val="24"/>
          <w:szCs w:val="24"/>
          <w:lang w:val="de-DE"/>
        </w:rPr>
        <w:t xml:space="preserve">H. F. Meyer hat besondere Stärken </w:t>
      </w:r>
      <w:r w:rsidRPr="00323368">
        <w:rPr>
          <w:b/>
          <w:bCs/>
          <w:sz w:val="24"/>
          <w:szCs w:val="24"/>
          <w:lang w:val="de-DE"/>
        </w:rPr>
        <w:t>in spezifischen Segmenten der Dosentechnik, darunter Dosenwender und -</w:t>
      </w:r>
      <w:proofErr w:type="spellStart"/>
      <w:r w:rsidRPr="00323368">
        <w:rPr>
          <w:b/>
          <w:bCs/>
          <w:sz w:val="24"/>
          <w:szCs w:val="24"/>
          <w:lang w:val="de-DE"/>
        </w:rPr>
        <w:t>rinser</w:t>
      </w:r>
      <w:proofErr w:type="spellEnd"/>
      <w:r w:rsidR="00A44160">
        <w:rPr>
          <w:b/>
          <w:bCs/>
          <w:sz w:val="24"/>
          <w:szCs w:val="24"/>
          <w:lang w:val="de-DE"/>
        </w:rPr>
        <w:t xml:space="preserve"> </w:t>
      </w:r>
      <w:r w:rsidR="00C82881">
        <w:rPr>
          <w:b/>
          <w:bCs/>
          <w:sz w:val="24"/>
          <w:szCs w:val="24"/>
          <w:lang w:val="de-DE"/>
        </w:rPr>
        <w:t>sowie</w:t>
      </w:r>
      <w:r w:rsidR="00A44160">
        <w:rPr>
          <w:b/>
          <w:bCs/>
          <w:sz w:val="24"/>
          <w:szCs w:val="24"/>
          <w:lang w:val="de-DE"/>
        </w:rPr>
        <w:t xml:space="preserve"> Vakuumbrücken</w:t>
      </w:r>
      <w:r w:rsidRPr="00323368">
        <w:rPr>
          <w:b/>
          <w:bCs/>
          <w:sz w:val="24"/>
          <w:szCs w:val="24"/>
          <w:lang w:val="de-DE"/>
        </w:rPr>
        <w:t xml:space="preserve">, </w:t>
      </w:r>
      <w:r w:rsidR="00E25E08">
        <w:rPr>
          <w:b/>
          <w:bCs/>
          <w:sz w:val="24"/>
          <w:szCs w:val="24"/>
          <w:lang w:val="de-DE"/>
        </w:rPr>
        <w:t xml:space="preserve">und </w:t>
      </w:r>
      <w:r w:rsidRPr="00323368">
        <w:rPr>
          <w:b/>
          <w:bCs/>
          <w:sz w:val="24"/>
          <w:szCs w:val="24"/>
          <w:lang w:val="de-DE"/>
        </w:rPr>
        <w:t xml:space="preserve">bringt eine spezialisierte Expertise mit, die </w:t>
      </w:r>
      <w:r w:rsidR="00E25E08">
        <w:rPr>
          <w:b/>
          <w:bCs/>
          <w:sz w:val="24"/>
          <w:szCs w:val="24"/>
          <w:lang w:val="de-DE"/>
        </w:rPr>
        <w:t xml:space="preserve">die </w:t>
      </w:r>
      <w:r w:rsidRPr="00323368">
        <w:rPr>
          <w:b/>
          <w:bCs/>
          <w:sz w:val="24"/>
          <w:szCs w:val="24"/>
          <w:lang w:val="de-DE"/>
        </w:rPr>
        <w:t>bestehende</w:t>
      </w:r>
      <w:r w:rsidR="007A70C9">
        <w:rPr>
          <w:b/>
          <w:bCs/>
          <w:sz w:val="24"/>
          <w:szCs w:val="24"/>
          <w:lang w:val="de-DE"/>
        </w:rPr>
        <w:t>n</w:t>
      </w:r>
      <w:r w:rsidRPr="00323368">
        <w:rPr>
          <w:b/>
          <w:bCs/>
          <w:sz w:val="24"/>
          <w:szCs w:val="24"/>
          <w:lang w:val="de-DE"/>
        </w:rPr>
        <w:t xml:space="preserve"> Kompetenz</w:t>
      </w:r>
      <w:r w:rsidR="00561E8A">
        <w:rPr>
          <w:b/>
          <w:bCs/>
          <w:sz w:val="24"/>
          <w:szCs w:val="24"/>
          <w:lang w:val="de-DE"/>
        </w:rPr>
        <w:t>en</w:t>
      </w:r>
      <w:r w:rsidRPr="00323368">
        <w:rPr>
          <w:b/>
          <w:bCs/>
          <w:sz w:val="24"/>
          <w:szCs w:val="24"/>
          <w:lang w:val="de-DE"/>
        </w:rPr>
        <w:t xml:space="preserve"> von Ferrum und KHS optimal ergänz</w:t>
      </w:r>
      <w:r w:rsidR="004C5B11">
        <w:rPr>
          <w:b/>
          <w:bCs/>
          <w:sz w:val="24"/>
          <w:szCs w:val="24"/>
          <w:lang w:val="de-DE"/>
        </w:rPr>
        <w:t>t</w:t>
      </w:r>
      <w:r w:rsidRPr="00323368">
        <w:rPr>
          <w:b/>
          <w:bCs/>
          <w:sz w:val="24"/>
          <w:szCs w:val="24"/>
          <w:lang w:val="de-DE"/>
        </w:rPr>
        <w:t>. Sie bleibt eine eigenständige Firma innerhalb des Verbunds.</w:t>
      </w:r>
    </w:p>
    <w:p w14:paraId="4DE5E602" w14:textId="7CEC8EB4" w:rsidR="00610879" w:rsidRDefault="001347EA" w:rsidP="00323368">
      <w:pPr>
        <w:spacing w:before="240" w:after="240" w:line="360" w:lineRule="auto"/>
        <w:rPr>
          <w:rFonts w:eastAsia="Times New Roman"/>
          <w:bCs/>
          <w:color w:val="000000" w:themeColor="text1"/>
          <w:sz w:val="24"/>
          <w:szCs w:val="24"/>
          <w:lang w:val="de-DE" w:eastAsia="de-DE"/>
        </w:rPr>
      </w:pPr>
      <w:r w:rsidRPr="00323368">
        <w:rPr>
          <w:rFonts w:eastAsia="Times New Roman"/>
          <w:bCs/>
          <w:color w:val="000000" w:themeColor="text1"/>
          <w:sz w:val="24"/>
          <w:szCs w:val="24"/>
          <w:lang w:val="de-DE" w:eastAsia="de-DE"/>
        </w:rPr>
        <w:t xml:space="preserve">Beat </w:t>
      </w:r>
      <w:proofErr w:type="spellStart"/>
      <w:r w:rsidRPr="00323368">
        <w:rPr>
          <w:rFonts w:eastAsia="Times New Roman"/>
          <w:bCs/>
          <w:color w:val="000000" w:themeColor="text1"/>
          <w:sz w:val="24"/>
          <w:szCs w:val="24"/>
          <w:lang w:val="de-DE" w:eastAsia="de-DE"/>
        </w:rPr>
        <w:t>Bühlmann</w:t>
      </w:r>
      <w:proofErr w:type="spellEnd"/>
      <w:r w:rsidRPr="00323368">
        <w:rPr>
          <w:rFonts w:eastAsia="Times New Roman"/>
          <w:bCs/>
          <w:color w:val="000000" w:themeColor="text1"/>
          <w:sz w:val="24"/>
          <w:szCs w:val="24"/>
          <w:lang w:val="de-DE" w:eastAsia="de-DE"/>
        </w:rPr>
        <w:t xml:space="preserve">, Verwaltungsratspräsident bei der Ferrum </w:t>
      </w:r>
      <w:r w:rsidR="00E25E08">
        <w:rPr>
          <w:rFonts w:eastAsia="Times New Roman"/>
          <w:bCs/>
          <w:color w:val="000000" w:themeColor="text1"/>
          <w:sz w:val="24"/>
          <w:szCs w:val="24"/>
          <w:lang w:val="de-DE" w:eastAsia="de-DE"/>
        </w:rPr>
        <w:t>Gruppe</w:t>
      </w:r>
      <w:r w:rsidR="00C82881">
        <w:rPr>
          <w:rFonts w:eastAsia="Times New Roman"/>
          <w:bCs/>
          <w:color w:val="000000" w:themeColor="text1"/>
          <w:sz w:val="24"/>
          <w:szCs w:val="24"/>
          <w:lang w:val="de-DE" w:eastAsia="de-DE"/>
        </w:rPr>
        <w:t>,</w:t>
      </w:r>
      <w:r w:rsidRPr="00323368">
        <w:rPr>
          <w:rFonts w:eastAsia="Times New Roman"/>
          <w:bCs/>
          <w:color w:val="000000" w:themeColor="text1"/>
          <w:sz w:val="24"/>
          <w:szCs w:val="24"/>
          <w:lang w:val="de-DE" w:eastAsia="de-DE"/>
        </w:rPr>
        <w:t xml:space="preserve"> </w:t>
      </w:r>
      <w:r w:rsidR="00561E8A">
        <w:rPr>
          <w:rFonts w:eastAsia="Times New Roman"/>
          <w:bCs/>
          <w:color w:val="000000" w:themeColor="text1"/>
          <w:sz w:val="24"/>
          <w:szCs w:val="24"/>
          <w:lang w:val="de-DE" w:eastAsia="de-DE"/>
        </w:rPr>
        <w:t xml:space="preserve">hebt den Mehrwert der </w:t>
      </w:r>
      <w:r w:rsidR="00823745">
        <w:rPr>
          <w:rFonts w:eastAsia="Times New Roman"/>
          <w:bCs/>
          <w:color w:val="000000" w:themeColor="text1"/>
          <w:sz w:val="24"/>
          <w:szCs w:val="24"/>
          <w:lang w:val="de-DE" w:eastAsia="de-DE"/>
        </w:rPr>
        <w:t xml:space="preserve">Übernahme </w:t>
      </w:r>
      <w:r w:rsidR="00561E8A">
        <w:rPr>
          <w:rFonts w:eastAsia="Times New Roman"/>
          <w:bCs/>
          <w:color w:val="000000" w:themeColor="text1"/>
          <w:sz w:val="24"/>
          <w:szCs w:val="24"/>
          <w:lang w:val="de-DE" w:eastAsia="de-DE"/>
        </w:rPr>
        <w:t xml:space="preserve">für die Kunden der beteiligten Unternehmen hervor: </w:t>
      </w:r>
      <w:r w:rsidRPr="00323368">
        <w:rPr>
          <w:rFonts w:eastAsia="Times New Roman"/>
          <w:bCs/>
          <w:color w:val="000000" w:themeColor="text1"/>
          <w:sz w:val="24"/>
          <w:szCs w:val="24"/>
          <w:lang w:val="de-DE" w:eastAsia="de-DE"/>
        </w:rPr>
        <w:t>„Die besondere Expertise von H.</w:t>
      </w:r>
      <w:r w:rsidR="00C82881">
        <w:rPr>
          <w:rFonts w:eastAsia="Times New Roman"/>
          <w:bCs/>
          <w:color w:val="000000" w:themeColor="text1"/>
          <w:sz w:val="24"/>
          <w:szCs w:val="24"/>
          <w:lang w:val="de-DE" w:eastAsia="de-DE"/>
        </w:rPr>
        <w:t xml:space="preserve"> </w:t>
      </w:r>
      <w:r w:rsidRPr="00323368">
        <w:rPr>
          <w:rFonts w:eastAsia="Times New Roman"/>
          <w:bCs/>
          <w:color w:val="000000" w:themeColor="text1"/>
          <w:sz w:val="24"/>
          <w:szCs w:val="24"/>
          <w:lang w:val="de-DE" w:eastAsia="de-DE"/>
        </w:rPr>
        <w:t xml:space="preserve">F. Meyer bringt ein entscheidendes Know-how, das wir für gemeinsame Weiterentwicklungen nutzen werden. Die integrale Betrachtung und das gebündelte Wissen der drei Unternehmen ermöglichen uns, noch präzisere und </w:t>
      </w:r>
      <w:proofErr w:type="spellStart"/>
      <w:r w:rsidR="003C7BF1" w:rsidRPr="00323368">
        <w:rPr>
          <w:rFonts w:eastAsia="Times New Roman"/>
          <w:bCs/>
          <w:color w:val="000000" w:themeColor="text1"/>
          <w:sz w:val="24"/>
          <w:szCs w:val="24"/>
          <w:lang w:val="de-DE" w:eastAsia="de-DE"/>
        </w:rPr>
        <w:t>maßgeschneiderte</w:t>
      </w:r>
      <w:r w:rsidR="00E26DC6">
        <w:rPr>
          <w:rFonts w:eastAsia="Times New Roman"/>
          <w:bCs/>
          <w:color w:val="000000" w:themeColor="text1"/>
          <w:sz w:val="24"/>
          <w:szCs w:val="24"/>
          <w:lang w:val="de-DE" w:eastAsia="de-DE"/>
        </w:rPr>
        <w:t>re</w:t>
      </w:r>
      <w:proofErr w:type="spellEnd"/>
      <w:r w:rsidRPr="00323368">
        <w:rPr>
          <w:rFonts w:eastAsia="Times New Roman"/>
          <w:bCs/>
          <w:color w:val="000000" w:themeColor="text1"/>
          <w:sz w:val="24"/>
          <w:szCs w:val="24"/>
          <w:lang w:val="de-DE" w:eastAsia="de-DE"/>
        </w:rPr>
        <w:t xml:space="preserve"> Lösungen aus einer Hand anzubieten.“</w:t>
      </w:r>
      <w:r w:rsidR="00561E8A">
        <w:rPr>
          <w:rFonts w:eastAsia="Times New Roman"/>
          <w:bCs/>
          <w:color w:val="000000" w:themeColor="text1"/>
          <w:sz w:val="24"/>
          <w:szCs w:val="24"/>
          <w:lang w:val="de-DE" w:eastAsia="de-DE"/>
        </w:rPr>
        <w:t xml:space="preserve"> </w:t>
      </w:r>
    </w:p>
    <w:p w14:paraId="67F6C7F0" w14:textId="77777777" w:rsidR="00CD64B0" w:rsidRDefault="00CD64B0" w:rsidP="00323368">
      <w:pPr>
        <w:tabs>
          <w:tab w:val="left" w:pos="1055"/>
        </w:tabs>
        <w:spacing w:line="360" w:lineRule="auto"/>
        <w:rPr>
          <w:rFonts w:eastAsia="Times New Roman"/>
          <w:b/>
          <w:color w:val="000000" w:themeColor="text1"/>
          <w:sz w:val="24"/>
          <w:szCs w:val="24"/>
          <w:lang w:val="de-DE" w:eastAsia="de-DE"/>
        </w:rPr>
      </w:pPr>
    </w:p>
    <w:p w14:paraId="2A9D41E6" w14:textId="77777777" w:rsidR="00CD64B0" w:rsidRDefault="00CD64B0" w:rsidP="00323368">
      <w:pPr>
        <w:tabs>
          <w:tab w:val="left" w:pos="1055"/>
        </w:tabs>
        <w:spacing w:line="360" w:lineRule="auto"/>
        <w:rPr>
          <w:rFonts w:eastAsia="Times New Roman"/>
          <w:b/>
          <w:color w:val="000000" w:themeColor="text1"/>
          <w:sz w:val="24"/>
          <w:szCs w:val="24"/>
          <w:lang w:val="de-DE" w:eastAsia="de-DE"/>
        </w:rPr>
      </w:pPr>
    </w:p>
    <w:p w14:paraId="02AD72C6" w14:textId="77777777" w:rsidR="00CD64B0" w:rsidRDefault="00CD64B0" w:rsidP="00323368">
      <w:pPr>
        <w:tabs>
          <w:tab w:val="left" w:pos="1055"/>
        </w:tabs>
        <w:spacing w:line="360" w:lineRule="auto"/>
        <w:rPr>
          <w:rFonts w:eastAsia="Times New Roman"/>
          <w:b/>
          <w:color w:val="000000" w:themeColor="text1"/>
          <w:sz w:val="24"/>
          <w:szCs w:val="24"/>
          <w:lang w:val="de-DE" w:eastAsia="de-DE"/>
        </w:rPr>
      </w:pPr>
    </w:p>
    <w:p w14:paraId="2022CBC2" w14:textId="77777777" w:rsidR="00CD64B0" w:rsidRDefault="00CD64B0" w:rsidP="00323368">
      <w:pPr>
        <w:tabs>
          <w:tab w:val="left" w:pos="1055"/>
        </w:tabs>
        <w:spacing w:line="360" w:lineRule="auto"/>
        <w:rPr>
          <w:rFonts w:eastAsia="Times New Roman"/>
          <w:b/>
          <w:color w:val="000000" w:themeColor="text1"/>
          <w:sz w:val="24"/>
          <w:szCs w:val="24"/>
          <w:lang w:val="de-DE" w:eastAsia="de-DE"/>
        </w:rPr>
      </w:pPr>
    </w:p>
    <w:p w14:paraId="07B5C68D" w14:textId="22EF486C" w:rsidR="00610879" w:rsidRDefault="00323368" w:rsidP="00323368">
      <w:pPr>
        <w:tabs>
          <w:tab w:val="left" w:pos="1055"/>
        </w:tabs>
        <w:spacing w:line="360" w:lineRule="auto"/>
        <w:rPr>
          <w:rFonts w:eastAsia="Times New Roman"/>
          <w:bCs/>
          <w:color w:val="000000" w:themeColor="text1"/>
          <w:sz w:val="24"/>
          <w:szCs w:val="24"/>
          <w:lang w:val="de-DE" w:eastAsia="de-DE"/>
        </w:rPr>
      </w:pPr>
      <w:r w:rsidRPr="00323368">
        <w:rPr>
          <w:rFonts w:eastAsia="Times New Roman"/>
          <w:b/>
          <w:color w:val="000000" w:themeColor="text1"/>
          <w:sz w:val="24"/>
          <w:szCs w:val="24"/>
          <w:lang w:val="de-DE" w:eastAsia="de-DE"/>
        </w:rPr>
        <w:t>Zielgerichtete Erweiterung der Technologiekompetenz</w:t>
      </w:r>
      <w:r>
        <w:rPr>
          <w:rFonts w:eastAsia="Times New Roman"/>
          <w:b/>
          <w:color w:val="000000" w:themeColor="text1"/>
          <w:sz w:val="24"/>
          <w:szCs w:val="24"/>
          <w:lang w:val="de-DE" w:eastAsia="de-DE"/>
        </w:rPr>
        <w:br/>
      </w:r>
      <w:r w:rsidR="001347EA" w:rsidRPr="00323368">
        <w:rPr>
          <w:rFonts w:eastAsia="Times New Roman"/>
          <w:bCs/>
          <w:color w:val="000000" w:themeColor="text1"/>
          <w:sz w:val="24"/>
          <w:szCs w:val="24"/>
          <w:lang w:val="de-DE" w:eastAsia="de-DE"/>
        </w:rPr>
        <w:t>Durch die Einbindung von H.</w:t>
      </w:r>
      <w:r w:rsidR="00C82881">
        <w:rPr>
          <w:rFonts w:eastAsia="Times New Roman"/>
          <w:bCs/>
          <w:color w:val="000000" w:themeColor="text1"/>
          <w:sz w:val="24"/>
          <w:szCs w:val="24"/>
          <w:lang w:val="de-DE" w:eastAsia="de-DE"/>
        </w:rPr>
        <w:t xml:space="preserve"> </w:t>
      </w:r>
      <w:r w:rsidR="001347EA" w:rsidRPr="00323368">
        <w:rPr>
          <w:rFonts w:eastAsia="Times New Roman"/>
          <w:bCs/>
          <w:color w:val="000000" w:themeColor="text1"/>
          <w:sz w:val="24"/>
          <w:szCs w:val="24"/>
          <w:lang w:val="de-DE" w:eastAsia="de-DE"/>
        </w:rPr>
        <w:t xml:space="preserve">F. Meyer in die Ferrum-Gruppe entsteht ein Kompetenzzentrum für </w:t>
      </w:r>
      <w:bookmarkStart w:id="0" w:name="_Hlk181784983"/>
      <w:r w:rsidR="001347EA" w:rsidRPr="00323368">
        <w:rPr>
          <w:rFonts w:eastAsia="Times New Roman"/>
          <w:bCs/>
          <w:color w:val="000000" w:themeColor="text1"/>
          <w:sz w:val="24"/>
          <w:szCs w:val="24"/>
          <w:lang w:val="de-DE" w:eastAsia="de-DE"/>
        </w:rPr>
        <w:t>Dosentechnik</w:t>
      </w:r>
      <w:bookmarkEnd w:id="0"/>
      <w:r w:rsidR="001347EA" w:rsidRPr="00323368">
        <w:rPr>
          <w:rFonts w:eastAsia="Times New Roman"/>
          <w:bCs/>
          <w:color w:val="000000" w:themeColor="text1"/>
          <w:sz w:val="24"/>
          <w:szCs w:val="24"/>
          <w:lang w:val="de-DE" w:eastAsia="de-DE"/>
        </w:rPr>
        <w:t>, das auf die Entwicklung innovativer Lösungen fokussiert ist. „</w:t>
      </w:r>
      <w:r w:rsidR="003C7BF1">
        <w:rPr>
          <w:rFonts w:eastAsia="Times New Roman"/>
          <w:bCs/>
          <w:color w:val="000000" w:themeColor="text1"/>
          <w:sz w:val="24"/>
          <w:szCs w:val="24"/>
          <w:lang w:val="de-DE" w:eastAsia="de-DE"/>
        </w:rPr>
        <w:t xml:space="preserve">Ziel ist es, </w:t>
      </w:r>
      <w:r w:rsidR="001347EA" w:rsidRPr="00323368">
        <w:rPr>
          <w:rFonts w:eastAsia="Times New Roman"/>
          <w:bCs/>
          <w:color w:val="000000" w:themeColor="text1"/>
          <w:sz w:val="24"/>
          <w:szCs w:val="24"/>
          <w:lang w:val="de-DE" w:eastAsia="de-DE"/>
        </w:rPr>
        <w:t xml:space="preserve">die weltbesten Dosenlinien </w:t>
      </w:r>
      <w:r w:rsidR="003C7BF1">
        <w:rPr>
          <w:rFonts w:eastAsia="Times New Roman"/>
          <w:bCs/>
          <w:color w:val="000000" w:themeColor="text1"/>
          <w:sz w:val="24"/>
          <w:szCs w:val="24"/>
          <w:lang w:val="de-DE" w:eastAsia="de-DE"/>
        </w:rPr>
        <w:t>anzubieten. D</w:t>
      </w:r>
      <w:r w:rsidR="001347EA" w:rsidRPr="00323368">
        <w:rPr>
          <w:rFonts w:eastAsia="Times New Roman"/>
          <w:bCs/>
          <w:color w:val="000000" w:themeColor="text1"/>
          <w:sz w:val="24"/>
          <w:szCs w:val="24"/>
          <w:lang w:val="de-DE" w:eastAsia="de-DE"/>
        </w:rPr>
        <w:t>urch die Zusammenarbeit mit H.</w:t>
      </w:r>
      <w:r w:rsidR="00C82881">
        <w:rPr>
          <w:rFonts w:eastAsia="Times New Roman"/>
          <w:bCs/>
          <w:color w:val="000000" w:themeColor="text1"/>
          <w:sz w:val="24"/>
          <w:szCs w:val="24"/>
          <w:lang w:val="de-DE" w:eastAsia="de-DE"/>
        </w:rPr>
        <w:t xml:space="preserve"> </w:t>
      </w:r>
      <w:r w:rsidR="001347EA" w:rsidRPr="00323368">
        <w:rPr>
          <w:rFonts w:eastAsia="Times New Roman"/>
          <w:bCs/>
          <w:color w:val="000000" w:themeColor="text1"/>
          <w:sz w:val="24"/>
          <w:szCs w:val="24"/>
          <w:lang w:val="de-DE" w:eastAsia="de-DE"/>
        </w:rPr>
        <w:t xml:space="preserve">F. Meyer sowie Ferrum </w:t>
      </w:r>
      <w:r w:rsidR="003C7BF1">
        <w:rPr>
          <w:rFonts w:eastAsia="Times New Roman"/>
          <w:bCs/>
          <w:color w:val="000000" w:themeColor="text1"/>
          <w:sz w:val="24"/>
          <w:szCs w:val="24"/>
          <w:lang w:val="de-DE" w:eastAsia="de-DE"/>
        </w:rPr>
        <w:t xml:space="preserve">steigt </w:t>
      </w:r>
      <w:r w:rsidR="001347EA" w:rsidRPr="00323368">
        <w:rPr>
          <w:rFonts w:eastAsia="Times New Roman"/>
          <w:bCs/>
          <w:color w:val="000000" w:themeColor="text1"/>
          <w:sz w:val="24"/>
          <w:szCs w:val="24"/>
          <w:lang w:val="de-DE" w:eastAsia="de-DE"/>
        </w:rPr>
        <w:t>die Effizienz und Qualität unserer Anlagen kontinuierlich“</w:t>
      </w:r>
      <w:r w:rsidR="00922186">
        <w:rPr>
          <w:rFonts w:eastAsia="Times New Roman"/>
          <w:bCs/>
          <w:color w:val="000000" w:themeColor="text1"/>
          <w:sz w:val="24"/>
          <w:szCs w:val="24"/>
          <w:lang w:val="de-DE" w:eastAsia="de-DE"/>
        </w:rPr>
        <w:t>,</w:t>
      </w:r>
      <w:r w:rsidR="001347EA" w:rsidRPr="00323368">
        <w:rPr>
          <w:rFonts w:eastAsia="Times New Roman"/>
          <w:bCs/>
          <w:color w:val="000000" w:themeColor="text1"/>
          <w:sz w:val="24"/>
          <w:szCs w:val="24"/>
          <w:lang w:val="de-DE" w:eastAsia="de-DE"/>
        </w:rPr>
        <w:t xml:space="preserve"> erklärt Martin Resch,</w:t>
      </w:r>
      <w:r w:rsidR="003C7BF1">
        <w:rPr>
          <w:rFonts w:eastAsia="Times New Roman"/>
          <w:bCs/>
          <w:color w:val="000000" w:themeColor="text1"/>
          <w:sz w:val="24"/>
          <w:szCs w:val="24"/>
          <w:lang w:val="de-DE" w:eastAsia="de-DE"/>
        </w:rPr>
        <w:t xml:space="preserve"> </w:t>
      </w:r>
      <w:r w:rsidR="001347EA" w:rsidRPr="00323368">
        <w:rPr>
          <w:rFonts w:eastAsia="Times New Roman"/>
          <w:bCs/>
          <w:color w:val="000000" w:themeColor="text1"/>
          <w:sz w:val="24"/>
          <w:szCs w:val="24"/>
          <w:lang w:val="de-DE" w:eastAsia="de-DE"/>
        </w:rPr>
        <w:t xml:space="preserve">Geschäftsführer </w:t>
      </w:r>
      <w:r w:rsidR="003C7BF1">
        <w:rPr>
          <w:rFonts w:eastAsia="Times New Roman"/>
          <w:bCs/>
          <w:color w:val="000000" w:themeColor="text1"/>
          <w:sz w:val="24"/>
          <w:szCs w:val="24"/>
          <w:lang w:val="de-DE" w:eastAsia="de-DE"/>
        </w:rPr>
        <w:t>der</w:t>
      </w:r>
      <w:r w:rsidR="001347EA" w:rsidRPr="00323368">
        <w:rPr>
          <w:rFonts w:eastAsia="Times New Roman"/>
          <w:bCs/>
          <w:color w:val="000000" w:themeColor="text1"/>
          <w:sz w:val="24"/>
          <w:szCs w:val="24"/>
          <w:lang w:val="de-DE" w:eastAsia="de-DE"/>
        </w:rPr>
        <w:t xml:space="preserve"> </w:t>
      </w:r>
      <w:proofErr w:type="gramStart"/>
      <w:r w:rsidR="001347EA" w:rsidRPr="00323368">
        <w:rPr>
          <w:rFonts w:eastAsia="Times New Roman"/>
          <w:bCs/>
          <w:color w:val="000000" w:themeColor="text1"/>
          <w:sz w:val="24"/>
          <w:szCs w:val="24"/>
          <w:lang w:val="de-DE" w:eastAsia="de-DE"/>
        </w:rPr>
        <w:t>KHS</w:t>
      </w:r>
      <w:r w:rsidR="003C7BF1">
        <w:rPr>
          <w:rFonts w:eastAsia="Times New Roman"/>
          <w:bCs/>
          <w:color w:val="000000" w:themeColor="text1"/>
          <w:sz w:val="24"/>
          <w:szCs w:val="24"/>
          <w:lang w:val="de-DE" w:eastAsia="de-DE"/>
        </w:rPr>
        <w:t xml:space="preserve"> Gruppe</w:t>
      </w:r>
      <w:proofErr w:type="gramEnd"/>
      <w:r w:rsidR="003C7BF1">
        <w:rPr>
          <w:rFonts w:eastAsia="Times New Roman"/>
          <w:bCs/>
          <w:color w:val="000000" w:themeColor="text1"/>
          <w:sz w:val="24"/>
          <w:szCs w:val="24"/>
          <w:lang w:val="de-DE" w:eastAsia="de-DE"/>
        </w:rPr>
        <w:t>.</w:t>
      </w:r>
    </w:p>
    <w:p w14:paraId="638ED14F" w14:textId="77777777" w:rsidR="00561E8A" w:rsidRPr="00561E8A" w:rsidRDefault="00561E8A" w:rsidP="00561E8A">
      <w:pPr>
        <w:tabs>
          <w:tab w:val="left" w:pos="1055"/>
        </w:tabs>
        <w:spacing w:line="360" w:lineRule="auto"/>
        <w:rPr>
          <w:rFonts w:eastAsia="Times New Roman"/>
          <w:bCs/>
          <w:color w:val="000000" w:themeColor="text1"/>
          <w:sz w:val="24"/>
          <w:szCs w:val="24"/>
          <w:lang w:val="de-DE" w:eastAsia="de-DE"/>
        </w:rPr>
      </w:pPr>
    </w:p>
    <w:p w14:paraId="7900A57A" w14:textId="77777777" w:rsidR="00561E8A" w:rsidRDefault="00561E8A" w:rsidP="00561E8A">
      <w:pPr>
        <w:tabs>
          <w:tab w:val="left" w:pos="1055"/>
        </w:tabs>
        <w:spacing w:line="360" w:lineRule="auto"/>
        <w:rPr>
          <w:rFonts w:eastAsia="Times New Roman"/>
          <w:bCs/>
          <w:color w:val="000000" w:themeColor="text1"/>
          <w:sz w:val="24"/>
          <w:szCs w:val="24"/>
          <w:lang w:val="de-DE" w:eastAsia="de-DE"/>
        </w:rPr>
      </w:pPr>
      <w:r w:rsidRPr="00561E8A">
        <w:rPr>
          <w:rFonts w:eastAsia="Times New Roman"/>
          <w:bCs/>
          <w:color w:val="000000" w:themeColor="text1"/>
          <w:sz w:val="24"/>
          <w:szCs w:val="24"/>
          <w:lang w:val="de-DE" w:eastAsia="de-DE"/>
        </w:rPr>
        <w:t xml:space="preserve">Das Maschinenbauunternehmen aus Schleswig-Holstein mit weiterem Standort in Bayern </w:t>
      </w:r>
      <w:r>
        <w:rPr>
          <w:rFonts w:eastAsia="Times New Roman"/>
          <w:bCs/>
          <w:color w:val="000000" w:themeColor="text1"/>
          <w:sz w:val="24"/>
          <w:szCs w:val="24"/>
          <w:lang w:val="de-DE" w:eastAsia="de-DE"/>
        </w:rPr>
        <w:t>beschäftigt rund</w:t>
      </w:r>
      <w:r w:rsidRPr="00561E8A">
        <w:rPr>
          <w:rFonts w:eastAsia="Times New Roman"/>
          <w:bCs/>
          <w:color w:val="000000" w:themeColor="text1"/>
          <w:sz w:val="24"/>
          <w:szCs w:val="24"/>
          <w:lang w:val="de-DE" w:eastAsia="de-DE"/>
        </w:rPr>
        <w:t xml:space="preserve"> 100 Mitarbeite</w:t>
      </w:r>
      <w:r>
        <w:rPr>
          <w:rFonts w:eastAsia="Times New Roman"/>
          <w:bCs/>
          <w:color w:val="000000" w:themeColor="text1"/>
          <w:sz w:val="24"/>
          <w:szCs w:val="24"/>
          <w:lang w:val="de-DE" w:eastAsia="de-DE"/>
        </w:rPr>
        <w:t xml:space="preserve">nde, mit denen sich </w:t>
      </w:r>
      <w:r w:rsidRPr="00561E8A">
        <w:rPr>
          <w:rFonts w:eastAsia="Times New Roman"/>
          <w:bCs/>
          <w:color w:val="000000" w:themeColor="text1"/>
          <w:sz w:val="24"/>
          <w:szCs w:val="24"/>
          <w:lang w:val="de-DE" w:eastAsia="de-DE"/>
        </w:rPr>
        <w:t>H.</w:t>
      </w:r>
      <w:r w:rsidR="00C82881">
        <w:rPr>
          <w:rFonts w:eastAsia="Times New Roman"/>
          <w:bCs/>
          <w:color w:val="000000" w:themeColor="text1"/>
          <w:sz w:val="24"/>
          <w:szCs w:val="24"/>
          <w:lang w:val="de-DE" w:eastAsia="de-DE"/>
        </w:rPr>
        <w:t xml:space="preserve"> </w:t>
      </w:r>
      <w:r w:rsidRPr="00561E8A">
        <w:rPr>
          <w:rFonts w:eastAsia="Times New Roman"/>
          <w:bCs/>
          <w:color w:val="000000" w:themeColor="text1"/>
          <w:sz w:val="24"/>
          <w:szCs w:val="24"/>
          <w:lang w:val="de-DE" w:eastAsia="de-DE"/>
        </w:rPr>
        <w:t>F. Meyer</w:t>
      </w:r>
      <w:r>
        <w:rPr>
          <w:rFonts w:eastAsia="Times New Roman"/>
          <w:bCs/>
          <w:color w:val="000000" w:themeColor="text1"/>
          <w:sz w:val="24"/>
          <w:szCs w:val="24"/>
          <w:lang w:val="de-DE" w:eastAsia="de-DE"/>
        </w:rPr>
        <w:t xml:space="preserve"> über Jahre einen hervorragenden Ruf als Zulieferer für die Dosentechnik in der Getränkeindustrie erarbeitet hat. „Unseren Kunden bleiben wir selbstverständlich als zuverlässiger Partner erhalten und erfüllen alle Verpflichtungen bis zum Service in gewohnter Qualität“, ergänzt </w:t>
      </w:r>
      <w:proofErr w:type="spellStart"/>
      <w:r w:rsidRPr="00561E8A">
        <w:rPr>
          <w:rFonts w:eastAsia="Times New Roman"/>
          <w:bCs/>
          <w:color w:val="000000" w:themeColor="text1"/>
          <w:sz w:val="24"/>
          <w:szCs w:val="24"/>
          <w:lang w:val="de-DE" w:eastAsia="de-DE"/>
        </w:rPr>
        <w:t>Bühlmann</w:t>
      </w:r>
      <w:proofErr w:type="spellEnd"/>
      <w:r w:rsidR="002F39E8">
        <w:rPr>
          <w:rFonts w:eastAsia="Times New Roman"/>
          <w:bCs/>
          <w:color w:val="000000" w:themeColor="text1"/>
          <w:sz w:val="24"/>
          <w:szCs w:val="24"/>
          <w:lang w:val="de-DE" w:eastAsia="de-DE"/>
        </w:rPr>
        <w:t>.</w:t>
      </w:r>
    </w:p>
    <w:p w14:paraId="7E57C577" w14:textId="77777777" w:rsidR="00694E17" w:rsidRDefault="00694E17" w:rsidP="00561E8A">
      <w:pPr>
        <w:tabs>
          <w:tab w:val="left" w:pos="1055"/>
        </w:tabs>
        <w:spacing w:line="360" w:lineRule="auto"/>
        <w:rPr>
          <w:rFonts w:eastAsia="Times New Roman"/>
          <w:bCs/>
          <w:color w:val="000000" w:themeColor="text1"/>
          <w:sz w:val="24"/>
          <w:szCs w:val="24"/>
          <w:lang w:val="de-DE" w:eastAsia="de-DE"/>
        </w:rPr>
      </w:pPr>
    </w:p>
    <w:p w14:paraId="00B0A4C6" w14:textId="39465C06" w:rsidR="00E25E08" w:rsidRDefault="00E25E08" w:rsidP="00561E8A">
      <w:pPr>
        <w:tabs>
          <w:tab w:val="left" w:pos="1055"/>
        </w:tabs>
        <w:spacing w:line="360" w:lineRule="auto"/>
        <w:rPr>
          <w:rFonts w:eastAsia="Times New Roman"/>
          <w:bCs/>
          <w:color w:val="000000" w:themeColor="text1"/>
          <w:sz w:val="24"/>
          <w:szCs w:val="24"/>
          <w:lang w:val="de-DE" w:eastAsia="de-DE"/>
        </w:rPr>
      </w:pPr>
      <w:r>
        <w:rPr>
          <w:rFonts w:eastAsia="Times New Roman"/>
          <w:bCs/>
          <w:color w:val="000000" w:themeColor="text1"/>
          <w:sz w:val="24"/>
          <w:szCs w:val="24"/>
          <w:lang w:val="de-DE" w:eastAsia="de-DE"/>
        </w:rPr>
        <w:t>Bilder und Bildunterzeilen:</w:t>
      </w:r>
    </w:p>
    <w:p w14:paraId="33FB3F3D" w14:textId="7B27B32A" w:rsidR="00E25E08" w:rsidRDefault="00E25E08" w:rsidP="00561E8A">
      <w:pPr>
        <w:tabs>
          <w:tab w:val="left" w:pos="1055"/>
        </w:tabs>
        <w:spacing w:line="360" w:lineRule="auto"/>
        <w:rPr>
          <w:rFonts w:eastAsia="Times New Roman"/>
          <w:bCs/>
          <w:color w:val="000000" w:themeColor="text1"/>
          <w:sz w:val="24"/>
          <w:szCs w:val="24"/>
          <w:lang w:val="de-DE" w:eastAsia="de-DE"/>
        </w:rPr>
      </w:pPr>
      <w:r>
        <w:rPr>
          <w:rFonts w:eastAsia="Times New Roman"/>
          <w:bCs/>
          <w:color w:val="000000" w:themeColor="text1"/>
          <w:sz w:val="24"/>
          <w:szCs w:val="24"/>
          <w:lang w:val="de-DE" w:eastAsia="de-DE"/>
        </w:rPr>
        <w:t>(Quelle: Frank Reinhold / Ferrum)</w:t>
      </w:r>
    </w:p>
    <w:p w14:paraId="35A8D91E" w14:textId="77777777" w:rsidR="00E25E08" w:rsidRDefault="00E25E08" w:rsidP="00561E8A">
      <w:pPr>
        <w:tabs>
          <w:tab w:val="left" w:pos="1055"/>
        </w:tabs>
        <w:spacing w:line="360" w:lineRule="auto"/>
        <w:rPr>
          <w:rFonts w:eastAsia="Times New Roman"/>
          <w:bCs/>
          <w:color w:val="000000" w:themeColor="text1"/>
          <w:sz w:val="24"/>
          <w:szCs w:val="24"/>
          <w:lang w:val="de-DE" w:eastAsia="de-DE"/>
        </w:rPr>
      </w:pPr>
    </w:p>
    <w:p w14:paraId="79BCD8F6" w14:textId="41E4EFEB" w:rsidR="00747235" w:rsidRPr="00E25E08" w:rsidRDefault="00E25E08" w:rsidP="00E25E08">
      <w:pPr>
        <w:tabs>
          <w:tab w:val="left" w:pos="1055"/>
        </w:tabs>
        <w:spacing w:line="360" w:lineRule="auto"/>
        <w:rPr>
          <w:rFonts w:eastAsia="Times New Roman"/>
          <w:bCs/>
          <w:color w:val="000000" w:themeColor="text1"/>
          <w:sz w:val="24"/>
          <w:szCs w:val="24"/>
          <w:lang w:val="de-DE" w:eastAsia="de-DE"/>
        </w:rPr>
      </w:pPr>
      <w:r>
        <w:rPr>
          <w:rFonts w:eastAsia="Times New Roman"/>
          <w:bCs/>
          <w:color w:val="000000" w:themeColor="text1"/>
          <w:sz w:val="24"/>
          <w:szCs w:val="24"/>
          <w:lang w:val="de-DE" w:eastAsia="de-DE"/>
        </w:rPr>
        <w:t>Bilderdownload</w:t>
      </w:r>
      <w:bookmarkStart w:id="1" w:name="_Hlk112157368"/>
      <w:r>
        <w:rPr>
          <w:rFonts w:eastAsia="Times New Roman"/>
          <w:bCs/>
          <w:color w:val="000000" w:themeColor="text1"/>
          <w:sz w:val="24"/>
          <w:szCs w:val="24"/>
          <w:lang w:val="de-DE" w:eastAsia="de-DE"/>
        </w:rPr>
        <w:t xml:space="preserve">: </w:t>
      </w:r>
      <w:hyperlink r:id="rId7" w:history="1">
        <w:r w:rsidR="0069606C" w:rsidRPr="003939FC">
          <w:rPr>
            <w:rStyle w:val="Hyperlink"/>
            <w:sz w:val="24"/>
            <w:szCs w:val="24"/>
          </w:rPr>
          <w:t>https://KHS.dphoto.com/album/2dsdf6</w:t>
        </w:r>
      </w:hyperlink>
      <w:r w:rsidR="0069606C">
        <w:t xml:space="preserve"> </w:t>
      </w:r>
    </w:p>
    <w:bookmarkEnd w:id="1"/>
    <w:p w14:paraId="5BBB6BE1" w14:textId="77777777" w:rsidR="00747235" w:rsidRDefault="00747235" w:rsidP="00747235">
      <w:pPr>
        <w:spacing w:line="360" w:lineRule="auto"/>
        <w:contextualSpacing/>
        <w:rPr>
          <w:sz w:val="24"/>
          <w:szCs w:val="24"/>
          <w:lang w:val="de-DE"/>
        </w:rPr>
      </w:pPr>
    </w:p>
    <w:p w14:paraId="1F25763E" w14:textId="4F6E167C" w:rsidR="00E25E08" w:rsidRPr="00B55A28" w:rsidRDefault="00B55A28" w:rsidP="00747235">
      <w:pPr>
        <w:spacing w:line="360" w:lineRule="auto"/>
        <w:contextualSpacing/>
        <w:rPr>
          <w:b/>
          <w:bCs/>
          <w:sz w:val="24"/>
          <w:szCs w:val="24"/>
          <w:lang w:val="de-DE"/>
        </w:rPr>
      </w:pPr>
      <w:r w:rsidRPr="00B55A28">
        <w:rPr>
          <w:b/>
          <w:bCs/>
          <w:sz w:val="24"/>
          <w:szCs w:val="24"/>
          <w:lang w:val="de-DE"/>
        </w:rPr>
        <w:t xml:space="preserve">Beat </w:t>
      </w:r>
      <w:proofErr w:type="spellStart"/>
      <w:r w:rsidRPr="00B55A28">
        <w:rPr>
          <w:b/>
          <w:bCs/>
          <w:sz w:val="24"/>
          <w:szCs w:val="24"/>
          <w:lang w:val="de-DE"/>
        </w:rPr>
        <w:t>Bühlmann</w:t>
      </w:r>
      <w:proofErr w:type="spellEnd"/>
    </w:p>
    <w:p w14:paraId="739F56C2" w14:textId="5CB26C8D" w:rsidR="00B55A28" w:rsidRPr="00747235" w:rsidRDefault="00B55A28" w:rsidP="00747235">
      <w:pPr>
        <w:spacing w:line="360" w:lineRule="auto"/>
        <w:contextualSpacing/>
        <w:rPr>
          <w:sz w:val="24"/>
          <w:szCs w:val="24"/>
          <w:lang w:val="de-DE"/>
        </w:rPr>
      </w:pPr>
      <w:r>
        <w:rPr>
          <w:sz w:val="24"/>
          <w:szCs w:val="24"/>
          <w:lang w:val="de-DE"/>
        </w:rPr>
        <w:t>Verwaltungsratspräsident bei der Ferrum Gruppe</w:t>
      </w:r>
    </w:p>
    <w:p w14:paraId="29C55ABA" w14:textId="77777777" w:rsidR="00747235" w:rsidRDefault="00747235" w:rsidP="00747235">
      <w:pPr>
        <w:spacing w:line="360" w:lineRule="auto"/>
        <w:contextualSpacing/>
        <w:rPr>
          <w:b/>
          <w:color w:val="000000" w:themeColor="text1"/>
          <w:sz w:val="24"/>
          <w:szCs w:val="24"/>
          <w:lang w:val="de-DE"/>
        </w:rPr>
      </w:pPr>
    </w:p>
    <w:p w14:paraId="541545C1" w14:textId="6F011F8F" w:rsidR="00B55A28" w:rsidRDefault="00B55A28" w:rsidP="00747235">
      <w:pPr>
        <w:spacing w:line="360" w:lineRule="auto"/>
        <w:contextualSpacing/>
        <w:rPr>
          <w:b/>
          <w:color w:val="000000" w:themeColor="text1"/>
          <w:sz w:val="24"/>
          <w:szCs w:val="24"/>
          <w:lang w:val="de-DE"/>
        </w:rPr>
      </w:pPr>
      <w:r>
        <w:rPr>
          <w:b/>
          <w:color w:val="000000" w:themeColor="text1"/>
          <w:sz w:val="24"/>
          <w:szCs w:val="24"/>
          <w:lang w:val="de-DE"/>
        </w:rPr>
        <w:t>Martin Resch</w:t>
      </w:r>
    </w:p>
    <w:p w14:paraId="35258363" w14:textId="3896EE3C" w:rsidR="00B55A28" w:rsidRPr="00B55A28" w:rsidRDefault="00B55A28" w:rsidP="00747235">
      <w:pPr>
        <w:spacing w:line="360" w:lineRule="auto"/>
        <w:contextualSpacing/>
        <w:rPr>
          <w:bCs/>
          <w:color w:val="000000" w:themeColor="text1"/>
          <w:sz w:val="24"/>
          <w:szCs w:val="24"/>
          <w:lang w:val="de-DE"/>
        </w:rPr>
      </w:pPr>
      <w:r w:rsidRPr="00B55A28">
        <w:rPr>
          <w:bCs/>
          <w:color w:val="000000" w:themeColor="text1"/>
          <w:sz w:val="24"/>
          <w:szCs w:val="24"/>
          <w:lang w:val="de-DE"/>
        </w:rPr>
        <w:t xml:space="preserve">Geschäftsführer der </w:t>
      </w:r>
      <w:proofErr w:type="gramStart"/>
      <w:r w:rsidRPr="00B55A28">
        <w:rPr>
          <w:bCs/>
          <w:color w:val="000000" w:themeColor="text1"/>
          <w:sz w:val="24"/>
          <w:szCs w:val="24"/>
          <w:lang w:val="de-DE"/>
        </w:rPr>
        <w:t>KHS Gruppe</w:t>
      </w:r>
      <w:proofErr w:type="gramEnd"/>
    </w:p>
    <w:p w14:paraId="286A7C56" w14:textId="77777777" w:rsidR="00747235" w:rsidRDefault="00747235" w:rsidP="002D3F5E">
      <w:pPr>
        <w:spacing w:before="240" w:after="240"/>
        <w:rPr>
          <w:b/>
          <w:bCs/>
          <w:lang w:val="de-DE"/>
        </w:rPr>
      </w:pPr>
    </w:p>
    <w:p w14:paraId="21ECC452" w14:textId="77777777" w:rsidR="00747235" w:rsidRDefault="00747235" w:rsidP="002D3F5E">
      <w:pPr>
        <w:spacing w:before="240" w:after="240"/>
        <w:rPr>
          <w:b/>
          <w:bCs/>
          <w:lang w:val="de-DE"/>
        </w:rPr>
      </w:pPr>
    </w:p>
    <w:p w14:paraId="580D2470" w14:textId="77777777" w:rsidR="00747235" w:rsidRDefault="00747235" w:rsidP="002D3F5E">
      <w:pPr>
        <w:spacing w:before="240" w:after="240"/>
        <w:rPr>
          <w:b/>
          <w:bCs/>
          <w:lang w:val="de-DE"/>
        </w:rPr>
      </w:pPr>
    </w:p>
    <w:p w14:paraId="0EB35540" w14:textId="77777777" w:rsidR="00747235" w:rsidRDefault="00747235" w:rsidP="002D3F5E">
      <w:pPr>
        <w:spacing w:before="240" w:after="240"/>
        <w:rPr>
          <w:b/>
          <w:bCs/>
          <w:lang w:val="de-DE"/>
        </w:rPr>
      </w:pPr>
    </w:p>
    <w:p w14:paraId="1DB245E6" w14:textId="77777777" w:rsidR="00747235" w:rsidRDefault="00747235" w:rsidP="002D3F5E">
      <w:pPr>
        <w:spacing w:before="240" w:after="240"/>
        <w:rPr>
          <w:b/>
          <w:bCs/>
          <w:lang w:val="de-DE"/>
        </w:rPr>
      </w:pPr>
    </w:p>
    <w:p w14:paraId="30BCF8A3" w14:textId="10DA31B9" w:rsidR="002D3F5E" w:rsidRPr="00747235" w:rsidRDefault="00694E17" w:rsidP="002D3F5E">
      <w:pPr>
        <w:spacing w:before="240" w:after="240"/>
        <w:rPr>
          <w:b/>
          <w:bCs/>
          <w:lang w:val="de-DE"/>
        </w:rPr>
      </w:pPr>
      <w:r w:rsidRPr="00747235">
        <w:rPr>
          <w:b/>
          <w:bCs/>
          <w:lang w:val="de-DE"/>
        </w:rPr>
        <w:t>Über die Ferrum Packaging AG</w:t>
      </w:r>
    </w:p>
    <w:tbl>
      <w:tblPr>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5"/>
      </w:tblGrid>
      <w:tr w:rsidR="002D3F5E" w:rsidRPr="00747235" w14:paraId="4E109F7A" w14:textId="77777777" w:rsidTr="00747235">
        <w:tc>
          <w:tcPr>
            <w:tcW w:w="8075" w:type="dxa"/>
            <w:tcBorders>
              <w:top w:val="single" w:sz="4" w:space="0" w:color="auto"/>
              <w:left w:val="single" w:sz="4" w:space="0" w:color="auto"/>
              <w:bottom w:val="single" w:sz="4" w:space="0" w:color="auto"/>
              <w:right w:val="single" w:sz="4" w:space="0" w:color="auto"/>
            </w:tcBorders>
            <w:tcMar>
              <w:top w:w="113" w:type="dxa"/>
              <w:left w:w="108" w:type="dxa"/>
              <w:bottom w:w="0" w:type="dxa"/>
              <w:right w:w="108" w:type="dxa"/>
            </w:tcMar>
            <w:hideMark/>
          </w:tcPr>
          <w:p w14:paraId="5C9B54CA" w14:textId="319A6A1D" w:rsidR="002D3F5E" w:rsidRPr="00747235" w:rsidRDefault="002D3F5E" w:rsidP="00A02132">
            <w:pPr>
              <w:tabs>
                <w:tab w:val="left" w:pos="3240"/>
              </w:tabs>
              <w:spacing w:line="360" w:lineRule="auto"/>
              <w:ind w:right="72"/>
              <w:rPr>
                <w:rFonts w:eastAsia="Times New Roman"/>
                <w:lang w:val="de-DE" w:eastAsia="de-DE"/>
              </w:rPr>
            </w:pPr>
            <w:r w:rsidRPr="00747235">
              <w:rPr>
                <w:rFonts w:eastAsia="Times New Roman"/>
                <w:lang w:val="de-DE" w:eastAsia="en-US"/>
              </w:rPr>
              <w:t xml:space="preserve">Die Ferrum Packaging AG mit Sitz in Schafisheim, Schweiz, ist ein führender Hersteller von </w:t>
            </w:r>
            <w:proofErr w:type="spellStart"/>
            <w:r w:rsidRPr="00747235">
              <w:rPr>
                <w:rFonts w:eastAsia="Times New Roman"/>
                <w:lang w:val="de-DE" w:eastAsia="en-US"/>
              </w:rPr>
              <w:t>Dosenverschlie</w:t>
            </w:r>
            <w:r w:rsidR="00C82881" w:rsidRPr="00747235">
              <w:rPr>
                <w:rFonts w:eastAsia="Times New Roman"/>
                <w:lang w:val="de-DE" w:eastAsia="en-US"/>
              </w:rPr>
              <w:t>ß</w:t>
            </w:r>
            <w:r w:rsidRPr="00747235">
              <w:rPr>
                <w:rFonts w:eastAsia="Times New Roman"/>
                <w:lang w:val="de-DE" w:eastAsia="en-US"/>
              </w:rPr>
              <w:t>ern</w:t>
            </w:r>
            <w:proofErr w:type="spellEnd"/>
            <w:r w:rsidRPr="00747235">
              <w:rPr>
                <w:rFonts w:eastAsia="Times New Roman"/>
                <w:lang w:val="de-DE" w:eastAsia="en-US"/>
              </w:rPr>
              <w:t xml:space="preserve"> für die Getränkeindustrie. Aktuell beschäftigt die Ferrum Gruppe über 900 Mitarbeitende, verteilt über mehrere Standorte weltweit. Weitere Informationen unter </w:t>
            </w:r>
            <w:hyperlink r:id="rId8" w:history="1">
              <w:r w:rsidRPr="00747235">
                <w:rPr>
                  <w:rStyle w:val="Hyperlink"/>
                  <w:rFonts w:eastAsia="Times New Roman"/>
                  <w:lang w:val="de-DE" w:eastAsia="en-US"/>
                </w:rPr>
                <w:t>www.ferrum.net</w:t>
              </w:r>
            </w:hyperlink>
            <w:r w:rsidR="00C82881" w:rsidRPr="00747235">
              <w:t>.</w:t>
            </w:r>
            <w:r w:rsidRPr="00747235">
              <w:rPr>
                <w:rFonts w:eastAsia="Times New Roman"/>
                <w:lang w:val="de-DE" w:eastAsia="en-US"/>
              </w:rPr>
              <w:t xml:space="preserve"> </w:t>
            </w:r>
          </w:p>
        </w:tc>
      </w:tr>
    </w:tbl>
    <w:tbl>
      <w:tblPr>
        <w:tblStyle w:val="Tabellenraster2"/>
        <w:tblpPr w:leftFromText="141" w:rightFromText="141" w:vertAnchor="text" w:tblpY="1"/>
        <w:tblW w:w="60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6024"/>
      </w:tblGrid>
      <w:tr w:rsidR="00CD64B0" w:rsidRPr="007A70C9" w14:paraId="104B9A26" w14:textId="77777777" w:rsidTr="00B55A28">
        <w:trPr>
          <w:trHeight w:val="85"/>
        </w:trPr>
        <w:tc>
          <w:tcPr>
            <w:tcW w:w="6024" w:type="dxa"/>
          </w:tcPr>
          <w:p w14:paraId="1A4E1875" w14:textId="77777777" w:rsidR="00B55A28" w:rsidRDefault="00B55A28" w:rsidP="00971819">
            <w:pPr>
              <w:rPr>
                <w:rFonts w:ascii="Arial" w:hAnsi="Arial" w:cs="Arial"/>
                <w:b/>
                <w:sz w:val="22"/>
                <w:szCs w:val="22"/>
              </w:rPr>
            </w:pPr>
          </w:p>
          <w:p w14:paraId="5E05026A" w14:textId="71E01DF0" w:rsidR="00B55A28" w:rsidRDefault="00B55A28" w:rsidP="00971819">
            <w:pPr>
              <w:rPr>
                <w:rFonts w:ascii="Arial" w:hAnsi="Arial" w:cs="Arial"/>
                <w:b/>
                <w:sz w:val="22"/>
                <w:szCs w:val="22"/>
              </w:rPr>
            </w:pPr>
            <w:r>
              <w:rPr>
                <w:rFonts w:ascii="Arial" w:hAnsi="Arial" w:cs="Arial"/>
                <w:b/>
                <w:sz w:val="22"/>
                <w:szCs w:val="22"/>
              </w:rPr>
              <w:t>PR-Kontakt Ferrum</w:t>
            </w:r>
          </w:p>
          <w:p w14:paraId="173E30FE" w14:textId="77777777" w:rsidR="00B55A28" w:rsidRDefault="00B55A28" w:rsidP="00971819">
            <w:pPr>
              <w:rPr>
                <w:rFonts w:ascii="Arial" w:hAnsi="Arial" w:cs="Arial"/>
                <w:b/>
                <w:sz w:val="22"/>
                <w:szCs w:val="22"/>
              </w:rPr>
            </w:pPr>
          </w:p>
          <w:p w14:paraId="008F767F" w14:textId="19B91DCE" w:rsidR="00B55A28" w:rsidRPr="00B55A28" w:rsidRDefault="00B55A28" w:rsidP="00971819">
            <w:pPr>
              <w:rPr>
                <w:rFonts w:ascii="Arial" w:hAnsi="Arial" w:cs="Arial"/>
                <w:bCs/>
                <w:sz w:val="22"/>
                <w:szCs w:val="22"/>
              </w:rPr>
            </w:pPr>
            <w:r w:rsidRPr="00B55A28">
              <w:rPr>
                <w:rFonts w:ascii="Arial" w:hAnsi="Arial" w:cs="Arial"/>
                <w:bCs/>
                <w:sz w:val="22"/>
                <w:szCs w:val="22"/>
              </w:rPr>
              <w:t>Ferrum Packaging AG</w:t>
            </w:r>
          </w:p>
          <w:p w14:paraId="3F139AB5" w14:textId="252D1B9A" w:rsidR="00B55A28" w:rsidRPr="00191B59" w:rsidRDefault="00B55A28" w:rsidP="00971819">
            <w:pPr>
              <w:rPr>
                <w:rFonts w:ascii="Arial" w:hAnsi="Arial" w:cs="Arial"/>
                <w:bCs/>
                <w:sz w:val="22"/>
                <w:szCs w:val="22"/>
                <w:lang w:val="en-US"/>
              </w:rPr>
            </w:pPr>
            <w:r w:rsidRPr="00191B59">
              <w:rPr>
                <w:rFonts w:ascii="Arial" w:hAnsi="Arial" w:cs="Arial"/>
                <w:bCs/>
                <w:sz w:val="22"/>
                <w:szCs w:val="22"/>
                <w:lang w:val="en-US"/>
              </w:rPr>
              <w:t xml:space="preserve">Branko </w:t>
            </w:r>
            <w:proofErr w:type="spellStart"/>
            <w:r w:rsidRPr="00191B59">
              <w:rPr>
                <w:rFonts w:ascii="Arial" w:hAnsi="Arial" w:cs="Arial"/>
                <w:bCs/>
                <w:sz w:val="22"/>
                <w:szCs w:val="22"/>
                <w:lang w:val="en-US"/>
              </w:rPr>
              <w:t>Radovinovic</w:t>
            </w:r>
            <w:proofErr w:type="spellEnd"/>
          </w:p>
          <w:p w14:paraId="33EA79FC" w14:textId="04FB6706" w:rsidR="00B55A28" w:rsidRPr="00191B59" w:rsidRDefault="00B55A28" w:rsidP="00971819">
            <w:pPr>
              <w:rPr>
                <w:rFonts w:ascii="Arial" w:hAnsi="Arial" w:cs="Arial"/>
                <w:bCs/>
                <w:sz w:val="22"/>
                <w:szCs w:val="22"/>
                <w:lang w:val="en-US"/>
              </w:rPr>
            </w:pPr>
            <w:r w:rsidRPr="00191B59">
              <w:rPr>
                <w:rFonts w:ascii="Arial" w:hAnsi="Arial" w:cs="Arial"/>
                <w:bCs/>
                <w:sz w:val="22"/>
                <w:szCs w:val="22"/>
                <w:lang w:val="en-US"/>
              </w:rPr>
              <w:t>(Head of Marketing)</w:t>
            </w:r>
          </w:p>
          <w:p w14:paraId="130A9F62" w14:textId="66800A52" w:rsidR="00B55A28" w:rsidRPr="004C5B11" w:rsidRDefault="00B55A28" w:rsidP="00971819">
            <w:pPr>
              <w:rPr>
                <w:rFonts w:ascii="Arial" w:hAnsi="Arial" w:cs="Arial"/>
                <w:bCs/>
                <w:sz w:val="22"/>
                <w:szCs w:val="22"/>
                <w:lang w:val="pt-BR"/>
              </w:rPr>
            </w:pPr>
            <w:r w:rsidRPr="004C5B11">
              <w:rPr>
                <w:rFonts w:ascii="Arial" w:hAnsi="Arial" w:cs="Arial"/>
                <w:bCs/>
                <w:sz w:val="22"/>
                <w:szCs w:val="22"/>
                <w:lang w:val="pt-BR"/>
              </w:rPr>
              <w:t>Tel: +41 62 889 14 53</w:t>
            </w:r>
          </w:p>
          <w:p w14:paraId="7CA74527" w14:textId="6A5A8CDD" w:rsidR="00B55A28" w:rsidRPr="00B55A28" w:rsidRDefault="00B55A28" w:rsidP="00971819">
            <w:pPr>
              <w:rPr>
                <w:rFonts w:ascii="Arial" w:hAnsi="Arial" w:cs="Arial"/>
                <w:bCs/>
                <w:sz w:val="22"/>
                <w:szCs w:val="22"/>
                <w:lang w:val="pt-BR"/>
              </w:rPr>
            </w:pPr>
            <w:r w:rsidRPr="00B55A28">
              <w:rPr>
                <w:rFonts w:ascii="Arial" w:hAnsi="Arial" w:cs="Arial"/>
                <w:bCs/>
                <w:sz w:val="22"/>
                <w:szCs w:val="22"/>
                <w:lang w:val="pt-BR"/>
              </w:rPr>
              <w:t xml:space="preserve">E-Mail: </w:t>
            </w:r>
            <w:hyperlink r:id="rId9" w:history="1">
              <w:r w:rsidRPr="00B55A28">
                <w:rPr>
                  <w:rStyle w:val="Hyperlink"/>
                  <w:rFonts w:ascii="Arial" w:hAnsi="Arial" w:cs="Arial"/>
                  <w:bCs/>
                  <w:sz w:val="22"/>
                  <w:szCs w:val="22"/>
                  <w:lang w:val="pt-BR"/>
                </w:rPr>
                <w:t>branko.radovinovic@ferrum.net</w:t>
              </w:r>
            </w:hyperlink>
          </w:p>
          <w:p w14:paraId="5AD3F42F" w14:textId="77777777" w:rsidR="00CD64B0" w:rsidRPr="00191B59" w:rsidRDefault="00CD64B0" w:rsidP="00B55A28">
            <w:pPr>
              <w:rPr>
                <w:rFonts w:ascii="Arial" w:hAnsi="Arial" w:cs="Arial"/>
                <w:sz w:val="22"/>
                <w:szCs w:val="22"/>
                <w:lang w:val="pt-BR"/>
              </w:rPr>
            </w:pPr>
          </w:p>
        </w:tc>
      </w:tr>
      <w:tr w:rsidR="00CD64B0" w:rsidRPr="007A70C9" w14:paraId="4CBE64CE" w14:textId="77777777" w:rsidTr="00B55A28">
        <w:trPr>
          <w:trHeight w:val="85"/>
        </w:trPr>
        <w:tc>
          <w:tcPr>
            <w:tcW w:w="6024" w:type="dxa"/>
            <w:hideMark/>
          </w:tcPr>
          <w:p w14:paraId="50AB0A7E" w14:textId="7735FC53" w:rsidR="00CD64B0" w:rsidRPr="00191B59" w:rsidRDefault="00CD64B0" w:rsidP="00971819">
            <w:pPr>
              <w:tabs>
                <w:tab w:val="left" w:pos="432"/>
              </w:tabs>
              <w:ind w:right="-284"/>
              <w:rPr>
                <w:rFonts w:ascii="Arial" w:hAnsi="Arial" w:cs="Arial"/>
                <w:color w:val="0000FF"/>
                <w:sz w:val="22"/>
                <w:szCs w:val="22"/>
                <w:u w:val="single"/>
                <w:lang w:val="pt-BR"/>
              </w:rPr>
            </w:pPr>
          </w:p>
        </w:tc>
      </w:tr>
    </w:tbl>
    <w:p w14:paraId="6EC2D9D8" w14:textId="77777777" w:rsidR="002D3F5E" w:rsidRPr="00191B59" w:rsidRDefault="002D3F5E">
      <w:pPr>
        <w:spacing w:before="240" w:after="240"/>
        <w:rPr>
          <w:rFonts w:eastAsia="Times New Roman" w:cs="Times New Roman"/>
          <w:b/>
          <w:sz w:val="20"/>
          <w:szCs w:val="24"/>
          <w:lang w:val="pt-BR" w:eastAsia="de-DE"/>
        </w:rPr>
      </w:pPr>
    </w:p>
    <w:p w14:paraId="389E3165" w14:textId="77777777" w:rsidR="00CD64B0" w:rsidRPr="00191B59" w:rsidRDefault="00CD64B0">
      <w:pPr>
        <w:spacing w:before="240" w:after="240"/>
        <w:rPr>
          <w:rFonts w:eastAsia="Times New Roman" w:cs="Times New Roman"/>
          <w:b/>
          <w:szCs w:val="28"/>
          <w:lang w:val="pt-BR" w:eastAsia="de-DE"/>
        </w:rPr>
      </w:pPr>
    </w:p>
    <w:p w14:paraId="678E49AA" w14:textId="77777777" w:rsidR="00CD64B0" w:rsidRPr="00191B59" w:rsidRDefault="00CD64B0">
      <w:pPr>
        <w:spacing w:before="240" w:after="240"/>
        <w:rPr>
          <w:rFonts w:eastAsia="Times New Roman" w:cs="Times New Roman"/>
          <w:b/>
          <w:szCs w:val="28"/>
          <w:lang w:val="pt-BR" w:eastAsia="de-DE"/>
        </w:rPr>
      </w:pPr>
    </w:p>
    <w:p w14:paraId="3B0247DD" w14:textId="77777777" w:rsidR="00B55A28" w:rsidRPr="00191B59" w:rsidRDefault="00B55A28" w:rsidP="002D3F5E">
      <w:pPr>
        <w:spacing w:line="360" w:lineRule="auto"/>
        <w:rPr>
          <w:rFonts w:eastAsia="Times New Roman" w:cs="Times New Roman"/>
          <w:b/>
          <w:szCs w:val="28"/>
          <w:lang w:val="pt-BR" w:eastAsia="de-DE"/>
        </w:rPr>
      </w:pPr>
      <w:bookmarkStart w:id="2" w:name="_Hlk65159582"/>
    </w:p>
    <w:p w14:paraId="4C2C438E" w14:textId="77777777" w:rsidR="00B55A28" w:rsidRPr="00191B59" w:rsidRDefault="00B55A28" w:rsidP="002D3F5E">
      <w:pPr>
        <w:spacing w:line="360" w:lineRule="auto"/>
        <w:rPr>
          <w:rFonts w:eastAsia="Times New Roman" w:cs="Times New Roman"/>
          <w:b/>
          <w:lang w:val="pt-BR" w:eastAsia="de-DE"/>
        </w:rPr>
      </w:pPr>
    </w:p>
    <w:p w14:paraId="3E0F2664" w14:textId="73E889FB" w:rsidR="00694E17" w:rsidRPr="00747235" w:rsidRDefault="002D3F5E" w:rsidP="002D3F5E">
      <w:pPr>
        <w:spacing w:line="360" w:lineRule="auto"/>
        <w:rPr>
          <w:rFonts w:eastAsia="Times New Roman" w:cs="Times New Roman"/>
          <w:b/>
          <w:lang w:val="de-DE" w:eastAsia="de-DE"/>
        </w:rPr>
      </w:pPr>
      <w:r w:rsidRPr="00747235">
        <w:rPr>
          <w:rFonts w:eastAsia="Times New Roman" w:cs="Times New Roman"/>
          <w:b/>
          <w:lang w:val="de-DE" w:eastAsia="de-DE"/>
        </w:rPr>
        <w:t xml:space="preserve">Über die </w:t>
      </w:r>
      <w:proofErr w:type="gramStart"/>
      <w:r w:rsidRPr="00747235">
        <w:rPr>
          <w:rFonts w:eastAsia="Times New Roman" w:cs="Times New Roman"/>
          <w:b/>
          <w:lang w:val="de-DE" w:eastAsia="de-DE"/>
        </w:rPr>
        <w:t>KHS Gruppe</w:t>
      </w:r>
      <w:proofErr w:type="gramEnd"/>
    </w:p>
    <w:tbl>
      <w:tblPr>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5"/>
      </w:tblGrid>
      <w:tr w:rsidR="002D3F5E" w:rsidRPr="007A70C9" w14:paraId="42E484B2" w14:textId="77777777" w:rsidTr="00747235">
        <w:tc>
          <w:tcPr>
            <w:tcW w:w="8075" w:type="dxa"/>
            <w:tcBorders>
              <w:top w:val="single" w:sz="4" w:space="0" w:color="auto"/>
              <w:left w:val="single" w:sz="4" w:space="0" w:color="auto"/>
              <w:bottom w:val="single" w:sz="4" w:space="0" w:color="auto"/>
              <w:right w:val="single" w:sz="4" w:space="0" w:color="auto"/>
            </w:tcBorders>
            <w:tcMar>
              <w:top w:w="113" w:type="dxa"/>
              <w:left w:w="108" w:type="dxa"/>
              <w:bottom w:w="0" w:type="dxa"/>
              <w:right w:w="108" w:type="dxa"/>
            </w:tcMar>
            <w:hideMark/>
          </w:tcPr>
          <w:p w14:paraId="6F7F5601" w14:textId="77777777" w:rsidR="005F7F97" w:rsidRDefault="002D3F5E" w:rsidP="002D3F5E">
            <w:pPr>
              <w:tabs>
                <w:tab w:val="left" w:pos="3240"/>
              </w:tabs>
              <w:spacing w:line="360" w:lineRule="auto"/>
              <w:ind w:right="72"/>
              <w:rPr>
                <w:rFonts w:eastAsia="Times New Roman"/>
                <w:lang w:val="de-DE" w:eastAsia="en-US"/>
              </w:rPr>
            </w:pPr>
            <w:bookmarkStart w:id="3" w:name="_Hlk181618802"/>
            <w:r w:rsidRPr="00747235">
              <w:rPr>
                <w:rFonts w:eastAsia="Times New Roman"/>
                <w:lang w:val="de-DE" w:eastAsia="en-US"/>
              </w:rPr>
              <w:t xml:space="preserve">Die </w:t>
            </w:r>
            <w:proofErr w:type="gramStart"/>
            <w:r w:rsidRPr="00747235">
              <w:rPr>
                <w:rFonts w:eastAsia="Times New Roman"/>
                <w:lang w:val="de-DE" w:eastAsia="en-US"/>
              </w:rPr>
              <w:t>KHS Gruppe</w:t>
            </w:r>
            <w:proofErr w:type="gramEnd"/>
            <w:r w:rsidRPr="00747235">
              <w:rPr>
                <w:rFonts w:eastAsia="Times New Roman"/>
                <w:lang w:val="de-DE" w:eastAsia="en-US"/>
              </w:rPr>
              <w:t xml:space="preserve"> ist einer der weltweit führenden Hersteller von Abfüll- und Verpackungsanlagen in den Bereichen Getränke und flüssige Lebensmittel. </w:t>
            </w:r>
          </w:p>
          <w:p w14:paraId="5B4A0D13" w14:textId="277931FC" w:rsidR="002D3F5E" w:rsidRPr="00747235" w:rsidRDefault="002D3F5E" w:rsidP="002D3F5E">
            <w:pPr>
              <w:tabs>
                <w:tab w:val="left" w:pos="3240"/>
              </w:tabs>
              <w:spacing w:line="360" w:lineRule="auto"/>
              <w:ind w:right="72"/>
              <w:rPr>
                <w:rFonts w:eastAsia="Times New Roman"/>
                <w:lang w:val="de-DE" w:eastAsia="de-DE"/>
              </w:rPr>
            </w:pPr>
            <w:r w:rsidRPr="00747235">
              <w:rPr>
                <w:rFonts w:eastAsia="Times New Roman"/>
                <w:lang w:val="de-DE" w:eastAsia="en-US"/>
              </w:rPr>
              <w:t xml:space="preserve">Zur Unternehmensgruppe zählen neben der Muttergesellschaft (KHS GmbH) diverse ausländische Tochtergesellschaften mit Produktionsstandorten in Ahmedabad (Indien), </w:t>
            </w:r>
            <w:proofErr w:type="spellStart"/>
            <w:r w:rsidRPr="00747235">
              <w:rPr>
                <w:rFonts w:eastAsia="Times New Roman"/>
                <w:lang w:val="de-DE" w:eastAsia="en-US"/>
              </w:rPr>
              <w:t>Waukesha</w:t>
            </w:r>
            <w:proofErr w:type="spellEnd"/>
            <w:r w:rsidRPr="00747235">
              <w:rPr>
                <w:rFonts w:eastAsia="Times New Roman"/>
                <w:lang w:val="de-DE" w:eastAsia="en-US"/>
              </w:rPr>
              <w:t xml:space="preserve"> (USA), </w:t>
            </w:r>
            <w:proofErr w:type="spellStart"/>
            <w:r w:rsidRPr="00747235">
              <w:rPr>
                <w:rFonts w:eastAsia="Times New Roman"/>
                <w:lang w:val="de-DE" w:eastAsia="en-US"/>
              </w:rPr>
              <w:t>Zinacantepec</w:t>
            </w:r>
            <w:proofErr w:type="spellEnd"/>
            <w:r w:rsidRPr="00747235">
              <w:rPr>
                <w:rFonts w:eastAsia="Times New Roman"/>
                <w:lang w:val="de-DE" w:eastAsia="en-US"/>
              </w:rPr>
              <w:t xml:space="preserve"> (Mexiko), São Paulo (Brasilien) und </w:t>
            </w:r>
            <w:proofErr w:type="spellStart"/>
            <w:r w:rsidRPr="00747235">
              <w:rPr>
                <w:rFonts w:eastAsia="Times New Roman"/>
                <w:lang w:val="de-DE" w:eastAsia="en-US"/>
              </w:rPr>
              <w:t>Kunshan</w:t>
            </w:r>
            <w:proofErr w:type="spellEnd"/>
            <w:r w:rsidRPr="00747235">
              <w:rPr>
                <w:rFonts w:eastAsia="Times New Roman"/>
                <w:lang w:val="de-DE" w:eastAsia="en-US"/>
              </w:rPr>
              <w:t xml:space="preserve"> (China). Hinzu kommen zahlreiche internationale Verkaufs- und Servicebüros. Am Stammsitz in Dortmund sowie in ihren weiteren Werken in Bad Kreuznach, Kleve, Worms und Hamburg stellt die KHS moderne Abfüll- und Verpackungsanlagen für den Hochleistungsbereich her. Die </w:t>
            </w:r>
            <w:proofErr w:type="gramStart"/>
            <w:r w:rsidRPr="00747235">
              <w:rPr>
                <w:rFonts w:eastAsia="Times New Roman"/>
                <w:lang w:val="de-DE" w:eastAsia="en-US"/>
              </w:rPr>
              <w:t>KHS Gruppe</w:t>
            </w:r>
            <w:proofErr w:type="gramEnd"/>
            <w:r w:rsidRPr="00747235">
              <w:rPr>
                <w:rFonts w:eastAsia="Times New Roman"/>
                <w:lang w:val="de-DE" w:eastAsia="en-US"/>
              </w:rPr>
              <w:t xml:space="preserve"> ist eine 100-prozentige Tochtergesellschaft der im SDAX notierten Salzgitter AG. 2023 realisierte die Gruppe mit 5.400 Mitarbeitenden einen Umsatz von rund 1,517 Milliarden Euro.</w:t>
            </w:r>
          </w:p>
        </w:tc>
      </w:tr>
      <w:bookmarkEnd w:id="3"/>
    </w:tbl>
    <w:p w14:paraId="53C375A2" w14:textId="77777777" w:rsidR="002D3F5E" w:rsidRPr="002D3F5E" w:rsidRDefault="002D3F5E" w:rsidP="002D3F5E">
      <w:pPr>
        <w:spacing w:line="240" w:lineRule="auto"/>
        <w:rPr>
          <w:rFonts w:ascii="Calibri" w:eastAsia="Times New Roman" w:hAnsi="Calibri" w:cs="Calibri"/>
          <w:b/>
          <w:bCs/>
          <w:sz w:val="20"/>
          <w:szCs w:val="24"/>
          <w:lang w:val="de-DE" w:eastAsia="de-DE"/>
        </w:rPr>
      </w:pPr>
    </w:p>
    <w:tbl>
      <w:tblPr>
        <w:tblStyle w:val="Tabellenraster2"/>
        <w:tblpPr w:leftFromText="141" w:rightFromText="141" w:vertAnchor="text" w:tblpY="1"/>
        <w:tblW w:w="38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825"/>
      </w:tblGrid>
      <w:tr w:rsidR="002D3F5E" w:rsidRPr="002D3F5E" w14:paraId="5EA60AF0" w14:textId="77777777" w:rsidTr="002D3F5E">
        <w:trPr>
          <w:trHeight w:val="80"/>
        </w:trPr>
        <w:tc>
          <w:tcPr>
            <w:tcW w:w="3825" w:type="dxa"/>
          </w:tcPr>
          <w:p w14:paraId="0C84A0F2" w14:textId="77777777" w:rsidR="002D3F5E" w:rsidRPr="00747235" w:rsidRDefault="002D3F5E" w:rsidP="002D3F5E">
            <w:pPr>
              <w:rPr>
                <w:rFonts w:ascii="Arial" w:hAnsi="Arial" w:cs="Arial"/>
                <w:b/>
                <w:sz w:val="22"/>
                <w:szCs w:val="28"/>
              </w:rPr>
            </w:pPr>
            <w:r w:rsidRPr="00747235">
              <w:rPr>
                <w:rFonts w:ascii="Arial" w:hAnsi="Arial" w:cs="Arial"/>
                <w:b/>
                <w:sz w:val="22"/>
                <w:szCs w:val="28"/>
              </w:rPr>
              <w:t>PR-Kontakt KHS</w:t>
            </w:r>
          </w:p>
          <w:p w14:paraId="571F1644" w14:textId="77777777" w:rsidR="002D3F5E" w:rsidRPr="00747235" w:rsidRDefault="002D3F5E" w:rsidP="002D3F5E">
            <w:pPr>
              <w:tabs>
                <w:tab w:val="left" w:pos="540"/>
              </w:tabs>
              <w:autoSpaceDE w:val="0"/>
              <w:ind w:right="-284"/>
              <w:rPr>
                <w:rFonts w:ascii="Arial" w:hAnsi="Arial" w:cs="Arial"/>
                <w:sz w:val="22"/>
                <w:szCs w:val="28"/>
              </w:rPr>
            </w:pPr>
          </w:p>
        </w:tc>
      </w:tr>
      <w:tr w:rsidR="002D3F5E" w:rsidRPr="00B55A28" w14:paraId="649B255F" w14:textId="77777777" w:rsidTr="002D3F5E">
        <w:trPr>
          <w:trHeight w:val="80"/>
        </w:trPr>
        <w:tc>
          <w:tcPr>
            <w:tcW w:w="3825" w:type="dxa"/>
            <w:hideMark/>
          </w:tcPr>
          <w:p w14:paraId="22FE8A08" w14:textId="77777777" w:rsidR="002D3F5E" w:rsidRPr="00747235" w:rsidRDefault="002D3F5E" w:rsidP="002D3F5E">
            <w:pPr>
              <w:tabs>
                <w:tab w:val="left" w:pos="432"/>
              </w:tabs>
              <w:ind w:right="-284"/>
              <w:rPr>
                <w:rFonts w:ascii="Arial" w:hAnsi="Arial" w:cs="Arial"/>
                <w:sz w:val="22"/>
                <w:szCs w:val="28"/>
              </w:rPr>
            </w:pPr>
            <w:r w:rsidRPr="00747235">
              <w:rPr>
                <w:rFonts w:ascii="Arial" w:hAnsi="Arial" w:cs="Arial"/>
                <w:sz w:val="22"/>
                <w:szCs w:val="28"/>
              </w:rPr>
              <w:t>KHS GmbH</w:t>
            </w:r>
          </w:p>
          <w:p w14:paraId="1A021D84" w14:textId="77777777" w:rsidR="002D3F5E" w:rsidRPr="00747235" w:rsidRDefault="002D3F5E" w:rsidP="002D3F5E">
            <w:pPr>
              <w:tabs>
                <w:tab w:val="left" w:pos="432"/>
              </w:tabs>
              <w:ind w:right="-284"/>
              <w:rPr>
                <w:rFonts w:ascii="Arial" w:hAnsi="Arial" w:cs="Arial"/>
                <w:sz w:val="22"/>
                <w:szCs w:val="28"/>
              </w:rPr>
            </w:pPr>
            <w:r w:rsidRPr="00747235">
              <w:rPr>
                <w:rFonts w:ascii="Arial" w:hAnsi="Arial" w:cs="Arial"/>
                <w:sz w:val="22"/>
                <w:szCs w:val="28"/>
              </w:rPr>
              <w:t>Alisa Altrock</w:t>
            </w:r>
          </w:p>
          <w:p w14:paraId="5E3304CD" w14:textId="44923F9F" w:rsidR="002D3F5E" w:rsidRPr="00747235" w:rsidRDefault="002D3F5E" w:rsidP="002D3F5E">
            <w:pPr>
              <w:tabs>
                <w:tab w:val="left" w:pos="432"/>
              </w:tabs>
              <w:ind w:right="-284"/>
              <w:rPr>
                <w:rFonts w:ascii="Arial" w:hAnsi="Arial" w:cs="Arial"/>
                <w:sz w:val="22"/>
                <w:szCs w:val="28"/>
              </w:rPr>
            </w:pPr>
            <w:r w:rsidRPr="00747235">
              <w:rPr>
                <w:rFonts w:ascii="Arial" w:hAnsi="Arial" w:cs="Arial"/>
                <w:sz w:val="22"/>
                <w:szCs w:val="28"/>
              </w:rPr>
              <w:t>(externe PR-Beraterin)</w:t>
            </w:r>
          </w:p>
          <w:p w14:paraId="664C20FC" w14:textId="77777777" w:rsidR="002D3F5E" w:rsidRDefault="002D3F5E" w:rsidP="002D3F5E">
            <w:pPr>
              <w:tabs>
                <w:tab w:val="left" w:pos="432"/>
              </w:tabs>
              <w:ind w:right="-284"/>
              <w:rPr>
                <w:rFonts w:ascii="Arial" w:hAnsi="Arial" w:cs="Arial"/>
                <w:sz w:val="22"/>
                <w:szCs w:val="28"/>
              </w:rPr>
            </w:pPr>
            <w:r w:rsidRPr="00747235">
              <w:rPr>
                <w:rFonts w:ascii="Arial" w:hAnsi="Arial" w:cs="Arial"/>
                <w:sz w:val="22"/>
                <w:szCs w:val="28"/>
              </w:rPr>
              <w:t>Tel: +49 2 51 / 62 55 61-23</w:t>
            </w:r>
          </w:p>
          <w:p w14:paraId="5E0B66CD" w14:textId="0EBBD338" w:rsidR="00B55A28" w:rsidRPr="00B55A28" w:rsidRDefault="00B55A28" w:rsidP="002D3F5E">
            <w:pPr>
              <w:tabs>
                <w:tab w:val="left" w:pos="432"/>
              </w:tabs>
              <w:ind w:right="-284"/>
              <w:rPr>
                <w:rFonts w:ascii="Arial" w:hAnsi="Arial" w:cs="Arial"/>
                <w:sz w:val="22"/>
                <w:szCs w:val="28"/>
                <w:lang w:val="pt-BR"/>
              </w:rPr>
            </w:pPr>
            <w:r w:rsidRPr="00B55A28">
              <w:rPr>
                <w:rFonts w:ascii="Arial" w:hAnsi="Arial" w:cs="Arial"/>
                <w:sz w:val="22"/>
                <w:szCs w:val="28"/>
                <w:lang w:val="pt-BR"/>
              </w:rPr>
              <w:t>F</w:t>
            </w:r>
            <w:r>
              <w:rPr>
                <w:rFonts w:ascii="Arial" w:hAnsi="Arial" w:cs="Arial"/>
                <w:sz w:val="22"/>
                <w:szCs w:val="28"/>
                <w:lang w:val="pt-BR"/>
              </w:rPr>
              <w:t>ax:+49 2 51 / 62 55 61-19</w:t>
            </w:r>
          </w:p>
          <w:p w14:paraId="67C9D2C3" w14:textId="77777777" w:rsidR="002D3F5E" w:rsidRPr="00747235" w:rsidRDefault="002D3F5E" w:rsidP="002D3F5E">
            <w:pPr>
              <w:tabs>
                <w:tab w:val="left" w:pos="432"/>
              </w:tabs>
              <w:ind w:right="-284"/>
              <w:rPr>
                <w:rFonts w:ascii="Arial" w:hAnsi="Arial" w:cs="Arial"/>
                <w:color w:val="0000FF"/>
                <w:sz w:val="22"/>
                <w:szCs w:val="28"/>
                <w:u w:val="single"/>
                <w:lang w:val="pt-BR"/>
              </w:rPr>
            </w:pPr>
            <w:r w:rsidRPr="00747235">
              <w:rPr>
                <w:rFonts w:ascii="Arial" w:hAnsi="Arial" w:cs="Arial"/>
                <w:sz w:val="22"/>
                <w:szCs w:val="28"/>
                <w:lang w:val="pt-BR"/>
              </w:rPr>
              <w:t xml:space="preserve">E-Mail: </w:t>
            </w:r>
            <w:hyperlink r:id="rId10" w:history="1">
              <w:r w:rsidRPr="00747235">
                <w:rPr>
                  <w:rFonts w:ascii="Arial" w:hAnsi="Arial" w:cs="Arial"/>
                  <w:color w:val="0000FF"/>
                  <w:sz w:val="22"/>
                  <w:szCs w:val="28"/>
                  <w:u w:val="single"/>
                  <w:lang w:val="pt-BR"/>
                </w:rPr>
                <w:t>presse@khs.com</w:t>
              </w:r>
            </w:hyperlink>
          </w:p>
          <w:p w14:paraId="44A76359" w14:textId="77777777" w:rsidR="002D3F5E" w:rsidRPr="00747235" w:rsidRDefault="002D3F5E" w:rsidP="002D3F5E">
            <w:pPr>
              <w:tabs>
                <w:tab w:val="left" w:pos="432"/>
              </w:tabs>
              <w:ind w:right="-284"/>
              <w:rPr>
                <w:rFonts w:ascii="Arial" w:hAnsi="Arial" w:cs="Arial"/>
                <w:color w:val="0000FF"/>
                <w:sz w:val="22"/>
                <w:szCs w:val="28"/>
                <w:u w:val="single"/>
              </w:rPr>
            </w:pPr>
            <w:r w:rsidRPr="00747235">
              <w:rPr>
                <w:rFonts w:ascii="Arial" w:hAnsi="Arial" w:cs="Arial"/>
                <w:sz w:val="22"/>
                <w:szCs w:val="28"/>
              </w:rPr>
              <w:t xml:space="preserve">Internet: </w:t>
            </w:r>
            <w:hyperlink r:id="rId11" w:history="1">
              <w:r w:rsidRPr="00747235">
                <w:rPr>
                  <w:rFonts w:ascii="Arial" w:hAnsi="Arial" w:cs="Arial"/>
                  <w:color w:val="0000FF"/>
                  <w:sz w:val="22"/>
                  <w:szCs w:val="28"/>
                  <w:u w:val="single"/>
                </w:rPr>
                <w:t>https://www.khs.com</w:t>
              </w:r>
            </w:hyperlink>
          </w:p>
        </w:tc>
      </w:tr>
      <w:bookmarkEnd w:id="2"/>
    </w:tbl>
    <w:p w14:paraId="2EF597C3" w14:textId="77777777" w:rsidR="00610879" w:rsidRDefault="00610879">
      <w:pPr>
        <w:rPr>
          <w:b/>
          <w:lang w:val="de-DE"/>
        </w:rPr>
      </w:pPr>
    </w:p>
    <w:p w14:paraId="1ECBDD0C" w14:textId="77777777" w:rsidR="002D3F5E" w:rsidRDefault="002D3F5E">
      <w:pPr>
        <w:rPr>
          <w:b/>
          <w:lang w:val="de-DE"/>
        </w:rPr>
      </w:pPr>
    </w:p>
    <w:p w14:paraId="0DEBDA99" w14:textId="77777777" w:rsidR="002D3F5E" w:rsidRPr="00C4714E" w:rsidRDefault="002D3F5E">
      <w:pPr>
        <w:rPr>
          <w:lang w:val="de-DE"/>
        </w:rPr>
      </w:pPr>
    </w:p>
    <w:p w14:paraId="2EE09F01" w14:textId="77777777" w:rsidR="00747235" w:rsidRDefault="00747235">
      <w:pPr>
        <w:rPr>
          <w:highlight w:val="yellow"/>
          <w:lang w:val="de-DE"/>
        </w:rPr>
      </w:pPr>
    </w:p>
    <w:p w14:paraId="62E1F27B" w14:textId="77777777" w:rsidR="00B55A28" w:rsidRDefault="00B55A28" w:rsidP="00747235">
      <w:pPr>
        <w:spacing w:before="240" w:after="240"/>
        <w:rPr>
          <w:rFonts w:eastAsia="Times New Roman" w:cs="Times New Roman"/>
          <w:b/>
          <w:lang w:val="de-DE" w:eastAsia="de-DE"/>
        </w:rPr>
      </w:pPr>
    </w:p>
    <w:p w14:paraId="17CE68B8" w14:textId="77777777" w:rsidR="00B55A28" w:rsidRDefault="00B55A28" w:rsidP="00747235">
      <w:pPr>
        <w:spacing w:before="240" w:after="240"/>
        <w:rPr>
          <w:rFonts w:eastAsia="Times New Roman" w:cs="Times New Roman"/>
          <w:b/>
          <w:lang w:val="de-DE" w:eastAsia="de-DE"/>
        </w:rPr>
      </w:pPr>
    </w:p>
    <w:p w14:paraId="0BF3DF86" w14:textId="77777777" w:rsidR="00B55A28" w:rsidRDefault="00B55A28" w:rsidP="00747235">
      <w:pPr>
        <w:spacing w:before="240" w:after="240"/>
        <w:rPr>
          <w:rFonts w:eastAsia="Times New Roman" w:cs="Times New Roman"/>
          <w:b/>
          <w:lang w:val="de-DE" w:eastAsia="de-DE"/>
        </w:rPr>
      </w:pPr>
    </w:p>
    <w:p w14:paraId="156A7274" w14:textId="6BB4A391" w:rsidR="00747235" w:rsidRPr="00747235" w:rsidRDefault="00747235" w:rsidP="00747235">
      <w:pPr>
        <w:spacing w:before="240" w:after="240"/>
        <w:rPr>
          <w:rFonts w:eastAsia="Times New Roman" w:cs="Times New Roman"/>
          <w:b/>
          <w:lang w:val="de-DE" w:eastAsia="de-DE"/>
        </w:rPr>
      </w:pPr>
      <w:r w:rsidRPr="00747235">
        <w:rPr>
          <w:rFonts w:eastAsia="Times New Roman" w:cs="Times New Roman"/>
          <w:b/>
          <w:lang w:val="de-DE" w:eastAsia="de-DE"/>
        </w:rPr>
        <w:t>Über H. F. Meyer</w:t>
      </w: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3"/>
      </w:tblGrid>
      <w:tr w:rsidR="00747235" w:rsidRPr="00191B59" w14:paraId="60668826" w14:textId="77777777" w:rsidTr="00F4056C">
        <w:tc>
          <w:tcPr>
            <w:tcW w:w="7763" w:type="dxa"/>
            <w:tcBorders>
              <w:top w:val="single" w:sz="4" w:space="0" w:color="auto"/>
              <w:left w:val="single" w:sz="4" w:space="0" w:color="auto"/>
              <w:bottom w:val="single" w:sz="4" w:space="0" w:color="auto"/>
              <w:right w:val="single" w:sz="4" w:space="0" w:color="auto"/>
            </w:tcBorders>
            <w:tcMar>
              <w:top w:w="113" w:type="dxa"/>
              <w:left w:w="108" w:type="dxa"/>
              <w:bottom w:w="0" w:type="dxa"/>
              <w:right w:w="108" w:type="dxa"/>
            </w:tcMar>
            <w:hideMark/>
          </w:tcPr>
          <w:p w14:paraId="2FB57C19" w14:textId="1792E260" w:rsidR="00747235" w:rsidRPr="00747235" w:rsidRDefault="00747235" w:rsidP="00F4056C">
            <w:pPr>
              <w:tabs>
                <w:tab w:val="left" w:pos="3240"/>
              </w:tabs>
              <w:spacing w:line="360" w:lineRule="auto"/>
              <w:ind w:right="72"/>
              <w:rPr>
                <w:rFonts w:eastAsia="Times New Roman"/>
                <w:lang w:val="de-DE" w:eastAsia="de-DE"/>
              </w:rPr>
            </w:pPr>
            <w:r w:rsidRPr="00747235">
              <w:rPr>
                <w:rFonts w:eastAsia="Times New Roman"/>
                <w:lang w:val="de-DE" w:eastAsia="en-US"/>
              </w:rPr>
              <w:t xml:space="preserve">H. F. Meyer ist </w:t>
            </w:r>
            <w:r w:rsidR="00B55A28">
              <w:rPr>
                <w:rFonts w:eastAsia="Times New Roman"/>
                <w:lang w:val="de-DE" w:eastAsia="en-US"/>
              </w:rPr>
              <w:t xml:space="preserve">führender Hersteller </w:t>
            </w:r>
            <w:r w:rsidRPr="00747235">
              <w:rPr>
                <w:rFonts w:eastAsia="Times New Roman"/>
                <w:lang w:val="de-DE" w:eastAsia="en-US"/>
              </w:rPr>
              <w:t>in spezifischen Segmenten der Dosentechnik, insbesondere im Bereich der Dosenwender und -</w:t>
            </w:r>
            <w:proofErr w:type="spellStart"/>
            <w:r w:rsidRPr="00747235">
              <w:rPr>
                <w:rFonts w:eastAsia="Times New Roman"/>
                <w:lang w:val="de-DE" w:eastAsia="en-US"/>
              </w:rPr>
              <w:t>rinser</w:t>
            </w:r>
            <w:proofErr w:type="spellEnd"/>
            <w:r w:rsidRPr="00747235">
              <w:rPr>
                <w:rFonts w:eastAsia="Times New Roman"/>
                <w:lang w:val="de-DE" w:eastAsia="en-US"/>
              </w:rPr>
              <w:t xml:space="preserve"> sowie Vakuumbrücken, und steht für innovative Lösungen und hohe Qualität im Maschinenbau. Weitere Informationen unter</w:t>
            </w:r>
            <w:hyperlink r:id="rId12">
              <w:r w:rsidRPr="00747235">
                <w:rPr>
                  <w:rStyle w:val="Hyperlink"/>
                  <w:rFonts w:eastAsia="Times New Roman"/>
                  <w:lang w:val="de-DE" w:eastAsia="en-US"/>
                </w:rPr>
                <w:t xml:space="preserve"> </w:t>
              </w:r>
            </w:hyperlink>
            <w:hyperlink r:id="rId13">
              <w:r w:rsidRPr="00747235">
                <w:rPr>
                  <w:rStyle w:val="Hyperlink"/>
                  <w:rFonts w:eastAsia="Times New Roman"/>
                  <w:lang w:val="de-DE" w:eastAsia="en-US"/>
                </w:rPr>
                <w:t>www.hfmeyer.de</w:t>
              </w:r>
            </w:hyperlink>
            <w:r w:rsidRPr="00747235">
              <w:rPr>
                <w:rFonts w:eastAsia="Times New Roman"/>
                <w:lang w:val="de-DE" w:eastAsia="en-US"/>
              </w:rPr>
              <w:t>.</w:t>
            </w:r>
          </w:p>
        </w:tc>
      </w:tr>
    </w:tbl>
    <w:p w14:paraId="2196132D" w14:textId="77777777" w:rsidR="00747235" w:rsidRPr="00B31F77" w:rsidRDefault="00747235">
      <w:pPr>
        <w:rPr>
          <w:highlight w:val="yellow"/>
          <w:lang w:val="de-DE"/>
        </w:rPr>
      </w:pPr>
    </w:p>
    <w:sectPr w:rsidR="00747235" w:rsidRPr="00B31F77" w:rsidSect="00CF0D1D">
      <w:headerReference w:type="defaul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F8B3CC" w14:textId="77777777" w:rsidR="006E2743" w:rsidRDefault="006E2743" w:rsidP="00C4714E">
      <w:pPr>
        <w:spacing w:line="240" w:lineRule="auto"/>
      </w:pPr>
      <w:r>
        <w:separator/>
      </w:r>
    </w:p>
  </w:endnote>
  <w:endnote w:type="continuationSeparator" w:id="0">
    <w:p w14:paraId="773C0656" w14:textId="77777777" w:rsidR="006E2743" w:rsidRDefault="006E2743" w:rsidP="00C471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1B70A5" w14:textId="77777777" w:rsidR="006E2743" w:rsidRDefault="006E2743" w:rsidP="00C4714E">
      <w:pPr>
        <w:spacing w:line="240" w:lineRule="auto"/>
      </w:pPr>
      <w:r>
        <w:separator/>
      </w:r>
    </w:p>
  </w:footnote>
  <w:footnote w:type="continuationSeparator" w:id="0">
    <w:p w14:paraId="0A0BF3C1" w14:textId="77777777" w:rsidR="006E2743" w:rsidRDefault="006E2743" w:rsidP="00C4714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2F4E4B" w14:textId="290FDDFA" w:rsidR="00CD64B0" w:rsidRDefault="00CD64B0">
    <w:pPr>
      <w:pStyle w:val="Kopfzeile"/>
    </w:pPr>
    <w:r>
      <w:rPr>
        <w:noProof/>
      </w:rPr>
      <w:drawing>
        <wp:anchor distT="0" distB="0" distL="114300" distR="114300" simplePos="0" relativeHeight="251666944" behindDoc="0" locked="0" layoutInCell="1" allowOverlap="1" wp14:anchorId="714DBDF4" wp14:editId="67CD82CD">
          <wp:simplePos x="0" y="0"/>
          <wp:positionH relativeFrom="column">
            <wp:posOffset>3638550</wp:posOffset>
          </wp:positionH>
          <wp:positionV relativeFrom="paragraph">
            <wp:posOffset>-257810</wp:posOffset>
          </wp:positionV>
          <wp:extent cx="2170430" cy="676275"/>
          <wp:effectExtent l="0" t="0" r="0" b="0"/>
          <wp:wrapSquare wrapText="bothSides"/>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7043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392520A2" wp14:editId="2640BD04">
          <wp:simplePos x="0" y="0"/>
          <wp:positionH relativeFrom="column">
            <wp:posOffset>0</wp:posOffset>
          </wp:positionH>
          <wp:positionV relativeFrom="paragraph">
            <wp:posOffset>-401955</wp:posOffset>
          </wp:positionV>
          <wp:extent cx="1802644" cy="1029600"/>
          <wp:effectExtent l="0" t="0" r="0" b="0"/>
          <wp:wrapSquare wrapText="bothSides"/>
          <wp:docPr id="1878056539" name="Grafik 1" descr="Firmenporträt - Ferrum AG | Find your Fu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rmenporträt - Ferrum AG | Find your Futur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2644" cy="1029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F5DC8B" w14:textId="281A8067" w:rsidR="00CD64B0" w:rsidRDefault="00CD64B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9E5810"/>
    <w:multiLevelType w:val="multilevel"/>
    <w:tmpl w:val="6D98CC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985659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879"/>
    <w:rsid w:val="000107FA"/>
    <w:rsid w:val="000408F8"/>
    <w:rsid w:val="000413EC"/>
    <w:rsid w:val="000B363B"/>
    <w:rsid w:val="000F3AA9"/>
    <w:rsid w:val="000F4A0A"/>
    <w:rsid w:val="001347EA"/>
    <w:rsid w:val="00191B59"/>
    <w:rsid w:val="001E7478"/>
    <w:rsid w:val="00200F6D"/>
    <w:rsid w:val="00227660"/>
    <w:rsid w:val="002C6DB8"/>
    <w:rsid w:val="002D3F5E"/>
    <w:rsid w:val="002F39E8"/>
    <w:rsid w:val="003069F6"/>
    <w:rsid w:val="00323368"/>
    <w:rsid w:val="0033026D"/>
    <w:rsid w:val="003939FC"/>
    <w:rsid w:val="003B4033"/>
    <w:rsid w:val="003C7BF1"/>
    <w:rsid w:val="00416A90"/>
    <w:rsid w:val="0048192B"/>
    <w:rsid w:val="004C5B11"/>
    <w:rsid w:val="004E345B"/>
    <w:rsid w:val="00561E8A"/>
    <w:rsid w:val="005F3563"/>
    <w:rsid w:val="005F7F97"/>
    <w:rsid w:val="00610879"/>
    <w:rsid w:val="006755DF"/>
    <w:rsid w:val="00694E17"/>
    <w:rsid w:val="0069606C"/>
    <w:rsid w:val="006E2743"/>
    <w:rsid w:val="00705DE2"/>
    <w:rsid w:val="007179B0"/>
    <w:rsid w:val="00747235"/>
    <w:rsid w:val="007560A1"/>
    <w:rsid w:val="007976C8"/>
    <w:rsid w:val="007A70C9"/>
    <w:rsid w:val="00806208"/>
    <w:rsid w:val="00823745"/>
    <w:rsid w:val="0086436F"/>
    <w:rsid w:val="008A303B"/>
    <w:rsid w:val="009049EE"/>
    <w:rsid w:val="00922186"/>
    <w:rsid w:val="00941D16"/>
    <w:rsid w:val="009F2B19"/>
    <w:rsid w:val="00A44160"/>
    <w:rsid w:val="00A76C7F"/>
    <w:rsid w:val="00B06C14"/>
    <w:rsid w:val="00B31F77"/>
    <w:rsid w:val="00B55A28"/>
    <w:rsid w:val="00B62416"/>
    <w:rsid w:val="00B85A58"/>
    <w:rsid w:val="00C4714E"/>
    <w:rsid w:val="00C53BC2"/>
    <w:rsid w:val="00C639D7"/>
    <w:rsid w:val="00C82881"/>
    <w:rsid w:val="00CA1A33"/>
    <w:rsid w:val="00CD5DF2"/>
    <w:rsid w:val="00CD64B0"/>
    <w:rsid w:val="00CD7041"/>
    <w:rsid w:val="00CF0D1D"/>
    <w:rsid w:val="00CF0D75"/>
    <w:rsid w:val="00D7440A"/>
    <w:rsid w:val="00E15C85"/>
    <w:rsid w:val="00E25E08"/>
    <w:rsid w:val="00E26DC6"/>
    <w:rsid w:val="00E81D47"/>
    <w:rsid w:val="00ED16E0"/>
    <w:rsid w:val="00EE425A"/>
    <w:rsid w:val="00F526AE"/>
    <w:rsid w:val="00FD6F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A92BCC"/>
  <w15:docId w15:val="{AD8D5858-A247-4D1C-AA9A-0CBD991E3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de-CH"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D3F5E"/>
  </w:style>
  <w:style w:type="paragraph" w:styleId="berschrift1">
    <w:name w:val="heading 1"/>
    <w:basedOn w:val="Standard"/>
    <w:next w:val="Standard"/>
    <w:uiPriority w:val="9"/>
    <w:qFormat/>
    <w:rsid w:val="00CF0D1D"/>
    <w:pPr>
      <w:keepNext/>
      <w:keepLines/>
      <w:spacing w:before="400" w:after="120" w:line="240" w:lineRule="auto"/>
      <w:outlineLvl w:val="0"/>
    </w:pPr>
    <w:rPr>
      <w:sz w:val="40"/>
      <w:szCs w:val="40"/>
    </w:rPr>
  </w:style>
  <w:style w:type="paragraph" w:styleId="berschrift2">
    <w:name w:val="heading 2"/>
    <w:basedOn w:val="Standard"/>
    <w:next w:val="Standard"/>
    <w:uiPriority w:val="9"/>
    <w:semiHidden/>
    <w:unhideWhenUsed/>
    <w:qFormat/>
    <w:rsid w:val="00CF0D1D"/>
    <w:pPr>
      <w:keepNext/>
      <w:keepLines/>
      <w:spacing w:before="320" w:after="80"/>
      <w:outlineLvl w:val="1"/>
    </w:pPr>
    <w:rPr>
      <w:color w:val="434343"/>
      <w:sz w:val="28"/>
      <w:szCs w:val="28"/>
    </w:rPr>
  </w:style>
  <w:style w:type="paragraph" w:styleId="berschrift3">
    <w:name w:val="heading 3"/>
    <w:basedOn w:val="Standard"/>
    <w:next w:val="Standard"/>
    <w:uiPriority w:val="9"/>
    <w:semiHidden/>
    <w:unhideWhenUsed/>
    <w:qFormat/>
    <w:rsid w:val="00CF0D1D"/>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rsid w:val="00CF0D1D"/>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rsid w:val="00CF0D1D"/>
    <w:pPr>
      <w:keepNext/>
      <w:keepLines/>
      <w:spacing w:before="240" w:after="80"/>
      <w:outlineLvl w:val="4"/>
    </w:pPr>
    <w:rPr>
      <w:color w:val="666666"/>
    </w:rPr>
  </w:style>
  <w:style w:type="paragraph" w:styleId="berschrift6">
    <w:name w:val="heading 6"/>
    <w:basedOn w:val="Standard"/>
    <w:next w:val="Standard"/>
    <w:uiPriority w:val="9"/>
    <w:semiHidden/>
    <w:unhideWhenUsed/>
    <w:qFormat/>
    <w:rsid w:val="00CF0D1D"/>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rsid w:val="00CF0D1D"/>
    <w:tblPr>
      <w:tblCellMar>
        <w:top w:w="0" w:type="dxa"/>
        <w:left w:w="0" w:type="dxa"/>
        <w:bottom w:w="0" w:type="dxa"/>
        <w:right w:w="0" w:type="dxa"/>
      </w:tblCellMar>
    </w:tblPr>
  </w:style>
  <w:style w:type="paragraph" w:styleId="Titel">
    <w:name w:val="Title"/>
    <w:basedOn w:val="Standard"/>
    <w:next w:val="Standard"/>
    <w:uiPriority w:val="10"/>
    <w:qFormat/>
    <w:rsid w:val="00CF0D1D"/>
    <w:pPr>
      <w:keepNext/>
      <w:keepLines/>
      <w:spacing w:after="60"/>
    </w:pPr>
    <w:rPr>
      <w:sz w:val="52"/>
      <w:szCs w:val="52"/>
    </w:rPr>
  </w:style>
  <w:style w:type="paragraph" w:styleId="Untertitel">
    <w:name w:val="Subtitle"/>
    <w:basedOn w:val="Standard"/>
    <w:next w:val="Standard"/>
    <w:uiPriority w:val="11"/>
    <w:qFormat/>
    <w:rsid w:val="00CF0D1D"/>
    <w:pPr>
      <w:keepNext/>
      <w:keepLines/>
      <w:spacing w:after="320"/>
    </w:pPr>
    <w:rPr>
      <w:color w:val="666666"/>
      <w:sz w:val="30"/>
      <w:szCs w:val="30"/>
    </w:rPr>
  </w:style>
  <w:style w:type="paragraph" w:styleId="Kommentartext">
    <w:name w:val="annotation text"/>
    <w:basedOn w:val="Standard"/>
    <w:link w:val="KommentartextZchn"/>
    <w:uiPriority w:val="99"/>
    <w:unhideWhenUsed/>
    <w:rsid w:val="00CF0D1D"/>
    <w:pPr>
      <w:spacing w:line="240" w:lineRule="auto"/>
    </w:pPr>
    <w:rPr>
      <w:sz w:val="20"/>
      <w:szCs w:val="20"/>
    </w:rPr>
  </w:style>
  <w:style w:type="character" w:customStyle="1" w:styleId="KommentartextZchn">
    <w:name w:val="Kommentartext Zchn"/>
    <w:basedOn w:val="Absatz-Standardschriftart"/>
    <w:link w:val="Kommentartext"/>
    <w:uiPriority w:val="99"/>
    <w:rsid w:val="00CF0D1D"/>
    <w:rPr>
      <w:sz w:val="20"/>
      <w:szCs w:val="20"/>
    </w:rPr>
  </w:style>
  <w:style w:type="character" w:styleId="Kommentarzeichen">
    <w:name w:val="annotation reference"/>
    <w:basedOn w:val="Absatz-Standardschriftart"/>
    <w:uiPriority w:val="99"/>
    <w:semiHidden/>
    <w:unhideWhenUsed/>
    <w:rsid w:val="00CF0D1D"/>
    <w:rPr>
      <w:sz w:val="16"/>
      <w:szCs w:val="16"/>
    </w:rPr>
  </w:style>
  <w:style w:type="paragraph" w:styleId="Sprechblasentext">
    <w:name w:val="Balloon Text"/>
    <w:basedOn w:val="Standard"/>
    <w:link w:val="SprechblasentextZchn"/>
    <w:uiPriority w:val="99"/>
    <w:semiHidden/>
    <w:unhideWhenUsed/>
    <w:rsid w:val="001347EA"/>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347EA"/>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C4714E"/>
    <w:rPr>
      <w:b/>
      <w:bCs/>
    </w:rPr>
  </w:style>
  <w:style w:type="character" w:customStyle="1" w:styleId="KommentarthemaZchn">
    <w:name w:val="Kommentarthema Zchn"/>
    <w:basedOn w:val="KommentartextZchn"/>
    <w:link w:val="Kommentarthema"/>
    <w:uiPriority w:val="99"/>
    <w:semiHidden/>
    <w:rsid w:val="00C4714E"/>
    <w:rPr>
      <w:b/>
      <w:bCs/>
      <w:sz w:val="20"/>
      <w:szCs w:val="20"/>
    </w:rPr>
  </w:style>
  <w:style w:type="paragraph" w:styleId="Kopfzeile">
    <w:name w:val="header"/>
    <w:basedOn w:val="Standard"/>
    <w:link w:val="KopfzeileZchn"/>
    <w:uiPriority w:val="99"/>
    <w:unhideWhenUsed/>
    <w:rsid w:val="00C4714E"/>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4714E"/>
  </w:style>
  <w:style w:type="paragraph" w:styleId="Fuzeile">
    <w:name w:val="footer"/>
    <w:basedOn w:val="Standard"/>
    <w:link w:val="FuzeileZchn"/>
    <w:uiPriority w:val="99"/>
    <w:unhideWhenUsed/>
    <w:rsid w:val="00C4714E"/>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4714E"/>
  </w:style>
  <w:style w:type="table" w:customStyle="1" w:styleId="Tabellenraster2">
    <w:name w:val="Tabellenraster2"/>
    <w:basedOn w:val="NormaleTabelle"/>
    <w:next w:val="Tabellenraster"/>
    <w:uiPriority w:val="59"/>
    <w:rsid w:val="002D3F5E"/>
    <w:pPr>
      <w:spacing w:line="240" w:lineRule="auto"/>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D3F5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D3F5E"/>
    <w:rPr>
      <w:color w:val="0000FF" w:themeColor="hyperlink"/>
      <w:u w:val="single"/>
    </w:rPr>
  </w:style>
  <w:style w:type="character" w:customStyle="1" w:styleId="NichtaufgelsteErwhnung1">
    <w:name w:val="Nicht aufgelöste Erwähnung1"/>
    <w:basedOn w:val="Absatz-Standardschriftart"/>
    <w:uiPriority w:val="99"/>
    <w:semiHidden/>
    <w:unhideWhenUsed/>
    <w:rsid w:val="002D3F5E"/>
    <w:rPr>
      <w:color w:val="605E5C"/>
      <w:shd w:val="clear" w:color="auto" w:fill="E1DFDD"/>
    </w:rPr>
  </w:style>
  <w:style w:type="paragraph" w:styleId="Listenabsatz">
    <w:name w:val="List Paragraph"/>
    <w:basedOn w:val="Standard"/>
    <w:uiPriority w:val="34"/>
    <w:qFormat/>
    <w:rsid w:val="00323368"/>
    <w:pPr>
      <w:spacing w:line="240" w:lineRule="auto"/>
      <w:ind w:left="720"/>
      <w:contextualSpacing/>
    </w:pPr>
    <w:rPr>
      <w:rFonts w:ascii="Times New Roman" w:eastAsia="Times New Roman" w:hAnsi="Times New Roman" w:cs="Times New Roman"/>
      <w:sz w:val="24"/>
      <w:szCs w:val="24"/>
      <w:lang w:val="de-DE" w:eastAsia="de-DE"/>
    </w:rPr>
  </w:style>
  <w:style w:type="paragraph" w:styleId="berarbeitung">
    <w:name w:val="Revision"/>
    <w:hidden/>
    <w:uiPriority w:val="99"/>
    <w:semiHidden/>
    <w:rsid w:val="00E26DC6"/>
    <w:pPr>
      <w:spacing w:line="240" w:lineRule="auto"/>
    </w:pPr>
  </w:style>
  <w:style w:type="character" w:styleId="BesuchterLink">
    <w:name w:val="FollowedHyperlink"/>
    <w:basedOn w:val="Absatz-Standardschriftart"/>
    <w:uiPriority w:val="99"/>
    <w:semiHidden/>
    <w:unhideWhenUsed/>
    <w:rsid w:val="00694E17"/>
    <w:rPr>
      <w:color w:val="800080" w:themeColor="followedHyperlink"/>
      <w:u w:val="single"/>
    </w:rPr>
  </w:style>
  <w:style w:type="character" w:styleId="NichtaufgelsteErwhnung">
    <w:name w:val="Unresolved Mention"/>
    <w:basedOn w:val="Absatz-Standardschriftart"/>
    <w:uiPriority w:val="99"/>
    <w:semiHidden/>
    <w:unhideWhenUsed/>
    <w:rsid w:val="00B55A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errum.net" TargetMode="External"/><Relationship Id="rId13" Type="http://schemas.openxmlformats.org/officeDocument/2006/relationships/hyperlink" Target="http://www.hfmeyer.de" TargetMode="External"/><Relationship Id="rId3" Type="http://schemas.openxmlformats.org/officeDocument/2006/relationships/settings" Target="settings.xml"/><Relationship Id="rId7" Type="http://schemas.openxmlformats.org/officeDocument/2006/relationships/hyperlink" Target="https://KHS.dphoto.com/album/2dsdf6" TargetMode="External"/><Relationship Id="rId12" Type="http://schemas.openxmlformats.org/officeDocument/2006/relationships/hyperlink" Target="http://www.hfmeyer.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hs.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presse@khs.com%0d" TargetMode="External"/><Relationship Id="rId4" Type="http://schemas.openxmlformats.org/officeDocument/2006/relationships/webSettings" Target="webSettings.xml"/><Relationship Id="rId9" Type="http://schemas.openxmlformats.org/officeDocument/2006/relationships/hyperlink" Target="mailto:branko.radovinovic@ferrum.ne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610</Words>
  <Characters>3845</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KIC</dc:creator>
  <cp:lastModifiedBy>Christian Wopen</cp:lastModifiedBy>
  <cp:revision>28</cp:revision>
  <dcterms:created xsi:type="dcterms:W3CDTF">2024-11-13T08:22:00Z</dcterms:created>
  <dcterms:modified xsi:type="dcterms:W3CDTF">2024-11-20T12:10:00Z</dcterms:modified>
</cp:coreProperties>
</file>